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выдачи документов под роспись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p>
      <w:pPr>
        <w:pStyle w:val="BodyText"/>
      </w:pPr>
      <w:r>
        <w:t xml:space="preserve">Ответственный за ведение: ________________</w:t>
      </w:r>
    </w:p>
    <w:bookmarkStart w:id="10" w:name="журнал-выдачи-документов-под-роспись"/>
    <w:p>
      <w:pPr>
        <w:pStyle w:val="Heading1"/>
      </w:pPr>
      <w:r>
        <w:t xml:space="preserve">Журнал выдачи документов под роспись</w:t>
      </w:r>
    </w:p>
    <w:bookmarkStart w:id="9" w:name="Xc5d1d26e881d520c83a3314757683b0779522d2"/>
    <w:p>
      <w:pPr>
        <w:pStyle w:val="Heading2"/>
      </w:pPr>
      <w:r>
        <w:t xml:space="preserve">начат 12 января 2026 г., окончен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| № | Дата выдачи | Наименование документа, реквизиты | Кому выдан (Ф. И. О., должность) | Подпись в получении | Дата возврата | Подпись о возврате | Примечание |</w:t>
      </w:r>
    </w:p>
    <w:p>
      <w:pPr>
        <w:pStyle w:val="BodyText"/>
      </w:pPr>
      <w:r>
        <w:t xml:space="preserve">| 1 | | | | | | | |</w:t>
      </w:r>
    </w:p>
    <w:p>
      <w:pPr>
        <w:pStyle w:val="BodyText"/>
      </w:pPr>
      <w:r>
        <w:t xml:space="preserve">| 2 | | | | | | | |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документов под роспись</dc:title>
  <dc:creator/>
  <dc:language>ru</dc:language>
  <cp:keywords/>
  <dcterms:created xsi:type="dcterms:W3CDTF">2026-11-04T20:38:20Z</dcterms:created>
  <dcterms:modified xsi:type="dcterms:W3CDTF">2026-11-04T20:38:20Z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