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договоров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Журнал учёта договоров за 2026 год</w:t>
      </w:r>
    </w:p>
    <w:p>
      <w:pPr>
        <w:pStyle w:val="BodyText"/>
      </w:pPr>
      <w:r>
        <w:t xml:space="preserve">Ответственный за ведение: секретарь Е. А. Смирнова</w:t>
      </w:r>
    </w:p>
    <w:bookmarkStart w:id="10" w:name="журнал-учёта-договоров"/>
    <w:p>
      <w:pPr>
        <w:pStyle w:val="Heading1"/>
      </w:pPr>
      <w:r>
        <w:t xml:space="preserve">Журнал учёта договоров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Начат 11 января 2026 г.</w:t>
      </w:r>
    </w:p>
    <w:p>
      <w:pPr>
        <w:pStyle w:val="BodyText"/>
      </w:pPr>
      <w:r>
        <w:t xml:space="preserve">Записи вносятся в день подписания договора или получения подписанного экземпляра от контрагента. Номер записи совпадает с номером договора.</w:t>
      </w:r>
    </w:p>
    <w:p>
      <w:pPr>
        <w:pStyle w:val="BodyText"/>
      </w:pPr>
      <w:r>
        <w:t xml:space="preserve">Оригиналы хранятся в деле по номенклатуре дел, номер дела указывается в графе 9. Электронные копии — в папке «Договоры» на сервере.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Секретарь</w:t>
            </w:r>
          </w:p>
          <w:p>
            <w:pPr>
              <w:pStyle w:val="BodyText"/>
            </w:pPr>
            <w:r>
              <w:t xml:space="preserve">____________ / Е.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договоров</dc:title>
  <dc:creator/>
  <dc:language>ru</dc:language>
  <cp:keywords/>
  <dcterms:created xsi:type="dcterms:W3CDTF">2026-11-07T20:52:53Z</dcterms:created>
  <dcterms:modified xsi:type="dcterms:W3CDTF">2026-11-07T20:52:53Z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