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учета проведения генеральных уборок</w:t>
      </w:r>
    </w:p>
    <w:p>
      <w:pPr>
        <w:pStyle w:val="FirstParagraph"/>
      </w:pPr>
      <w:r>
        <w:t xml:space="preserve">Медицинская организация: ООО «Клиника Здоровье»</w:t>
      </w:r>
    </w:p>
    <w:p>
      <w:pPr>
        <w:pStyle w:val="BodyText"/>
      </w:pPr>
      <w:r>
        <w:t xml:space="preserve">Структурное подразделение: процедурный кабинет</w:t>
      </w:r>
    </w:p>
    <w:p>
      <w:pPr>
        <w:pStyle w:val="BodyText"/>
      </w:pPr>
      <w:r>
        <w:t xml:space="preserve">Ответственное лицо: старшая медицинская сестра Соколова А. П.</w:t>
      </w:r>
    </w:p>
    <w:bookmarkStart w:id="10" w:name="Xa2db125f1213b029787b19f799990a0547a4609"/>
    <w:p>
      <w:pPr>
        <w:pStyle w:val="Heading1"/>
      </w:pPr>
      <w:r>
        <w:t xml:space="preserve">Журнал учета проведения генеральных уборок</w:t>
      </w:r>
    </w:p>
    <w:bookmarkStart w:id="9" w:name="в-процедурном-кабинете-поликлиники"/>
    <w:p>
      <w:pPr>
        <w:pStyle w:val="Heading2"/>
      </w:pPr>
      <w:r>
        <w:t xml:space="preserve">в процедурном кабинете поликлиники</w:t>
      </w:r>
    </w:p>
    <w:p>
      <w:pPr>
        <w:pStyle w:val="FirstParagraph"/>
      </w:pPr>
      <w:r>
        <w:t xml:space="preserve">Начат 1 ноября 2026 г.</w:t>
      </w:r>
    </w:p>
    <w:p>
      <w:pPr>
        <w:pStyle w:val="BodyText"/>
      </w:pPr>
      <w:r>
        <w:t xml:space="preserve">График генеральных уборок на ноябрь 2026 года: процедурный кабинет — 6, 13, 20, 27 ноября; перевязочная — 7, 14, 21, 28 ноября; кабинет забора крови — 3, 10, 17, 24 ноября.</w:t>
      </w:r>
    </w:p>
    <w:p>
      <w:pPr>
        <w:pStyle w:val="BodyText"/>
      </w:pPr>
      <w:r>
        <w:t xml:space="preserve">Дезсредство для генеральной уборки: хлорамин Б 1 %, экспозиция 60 минут; для поверхностей, требующих дезинфекции по вирусному режиму, — хлорамин Б 3 %, экспозиция 120 минут.</w:t>
      </w:r>
    </w:p>
    <w:p>
      <w:pPr>
        <w:pStyle w:val="BodyText"/>
      </w:pPr>
      <w:r>
        <w:t xml:space="preserve">Запись от 6 ноября 2026 г.: генеральная уборка процедурного кабинета проведена по графику, дезсредство хлорамин Б 1 %, экспозиция 60 минут, обработка стен, пола, мебели, оборудования и светильников; уборку провела санитарка Кузнецова М. И., контроль — старшая медицинская сестра Соколова А. П.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Ответственное лицо</w:t>
            </w:r>
          </w:p>
          <w:p>
            <w:pPr>
              <w:pStyle w:val="BodyText"/>
            </w:pPr>
            <w:r>
              <w:t xml:space="preserve">Старшая медицинская сестра</w:t>
            </w:r>
          </w:p>
          <w:p>
            <w:pPr>
              <w:pStyle w:val="BodyText"/>
            </w:pPr>
            <w:r>
              <w:t xml:space="preserve">____________ / А. П. Соколова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учета проведения генеральных уборок</dc:title>
  <dc:creator/>
  <dc:language>ru</dc:language>
  <cp:keywords/>
  <dcterms:created xsi:type="dcterms:W3CDTF">2026-11-07T20:52:27Z</dcterms:created>
  <dcterms:modified xsi:type="dcterms:W3CDTF">2026-11-07T20:52:27Z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