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В Центральное управление</w:t>
      </w:r>
    </w:p>
    <w:p>
      <w:pPr>
        <w:pStyle w:val="BodyText"/>
      </w:pPr>
      <w:r>
        <w:t xml:space="preserve">Федеральной службы по экологическому,</w:t>
      </w:r>
    </w:p>
    <w:p>
      <w:pPr>
        <w:pStyle w:val="BodyText"/>
      </w:pPr>
      <w:r>
        <w:t xml:space="preserve">технологическому и атомному надзору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7700000000, ОГРН 1157700000000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X19fa2230e439376891b62f82928ebf9b625bb65"/>
    <w:p>
      <w:pPr>
        <w:pStyle w:val="Heading2"/>
      </w:pPr>
      <w:r>
        <w:t xml:space="preserve">о направлении работников на аттестацию в области промышленной безопасности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Прошу провести аттестацию в области промышленной безопасности следующих работников ООО «Ромашка»:</w:t>
      </w:r>
    </w:p>
    <w:p>
      <w:pPr>
        <w:pStyle w:val="BodyText"/>
      </w:pPr>
      <w:r>
        <w:t xml:space="preserve">1. Петров Пётр Петрович, главный инженер, аттестация по общим требованиям промышленной безопасности, стаж работы на опасных производственных объектах 12 лет.</w:t>
      </w:r>
    </w:p>
    <w:p>
      <w:pPr>
        <w:pStyle w:val="BodyText"/>
      </w:pPr>
      <w:r>
        <w:t xml:space="preserve">2. Иванов Иван Иванович, начальник участка, аттестация по требованиям промышленной безопасности при эксплуатации подъёмных сооружений, стаж работы на опасных производственных объектах 8 лет.</w:t>
      </w:r>
    </w:p>
    <w:p>
      <w:pPr>
        <w:pStyle w:val="BodyText"/>
      </w:pPr>
      <w:r>
        <w:t xml:space="preserve">Сведения о работниках достоверны. Согласие каждого работника на обработку его персональных данных получено и приложено.</w:t>
      </w:r>
    </w:p>
    <w:p>
      <w:pPr>
        <w:pStyle w:val="BodyText"/>
      </w:pPr>
      <w:r>
        <w:t xml:space="preserve">Приложение: копии документов об образовании и о стаже работы — на 6 л. в 1 экз.; согласия на обработку персональных данных —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С. С.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2026-11-07T20:52:14Z</dcterms:created>
  <dcterms:modified xsi:type="dcterms:W3CDTF">2026-11-07T20:52:14Z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