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по форме Р11001</w:t>
      </w:r>
    </w:p>
    <w:p>
      <w:pPr>
        <w:pStyle w:val="FirstParagraph"/>
      </w:pPr>
      <w:r>
        <w:t xml:space="preserve">В Управление Министерства юстиции Российской Федерации по ______________________</w:t>
      </w:r>
    </w:p>
    <w:bookmarkStart w:id="10" w:name="заявление-по-форме-р11001"/>
    <w:p>
      <w:pPr>
        <w:pStyle w:val="Heading1"/>
      </w:pPr>
      <w:r>
        <w:t xml:space="preserve">Заявление по форме Р11001</w:t>
      </w:r>
    </w:p>
    <w:bookmarkStart w:id="9" w:name="Xef51e3d1fb3bfdd5f3b1856bd2fa10ed9d1c0c8"/>
    <w:p>
      <w:pPr>
        <w:pStyle w:val="Heading2"/>
      </w:pPr>
      <w:r>
        <w:t xml:space="preserve">о государственной регистрации некоммерческой организации при её создании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зарегистрировать некоммерческую организацию — ______________________________________________</w:t>
      </w:r>
    </w:p>
    <w:p>
      <w:pPr>
        <w:pStyle w:val="BodyText"/>
      </w:pPr>
      <w:r>
        <w:t xml:space="preserve">Полное наименование: ______________________________________________; сокращённое наименование: ______________________________________________</w:t>
      </w:r>
    </w:p>
    <w:p>
      <w:pPr>
        <w:pStyle w:val="BodyText"/>
      </w:pPr>
      <w:r>
        <w:t xml:space="preserve">Адрес (место нахождения): ______________________________________________</w:t>
      </w:r>
    </w:p>
    <w:p>
      <w:pPr>
        <w:pStyle w:val="BodyText"/>
      </w:pPr>
      <w:r>
        <w:t xml:space="preserve">Виды деятельности: ______________________________________________</w:t>
      </w:r>
    </w:p>
    <w:p>
      <w:pPr>
        <w:pStyle w:val="BodyText"/>
      </w:pPr>
      <w:r>
        <w:t xml:space="preserve">Лицо, имеющее право действовать без доверенности: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 — лицо, имеющее право действовать без доверенности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 форме Р11001</dc:title>
  <dc:creator/>
  <dc:language>ru</dc:language>
  <cp:keywords/>
  <dcterms:created xsi:type="dcterms:W3CDTF">2026-11-05T20:33:51Z</dcterms:created>
  <dcterms:modified xsi:type="dcterms:W3CDTF">2026-11-05T20:33:51Z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