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по форме Р14001</w:t>
      </w:r>
    </w:p>
    <w:p>
      <w:pPr>
        <w:pStyle w:val="FirstParagraph"/>
      </w:pPr>
      <w:r>
        <w:t xml:space="preserve">В Инспекцию Федеральной налоговой службы № 7</w:t>
      </w:r>
    </w:p>
    <w:p>
      <w:pPr>
        <w:pStyle w:val="BodyText"/>
      </w:pPr>
      <w:r>
        <w:t xml:space="preserve">по г. Москве</w:t>
      </w:r>
    </w:p>
    <w:bookmarkStart w:id="10" w:name="заявление-по-форме-р14001"/>
    <w:p>
      <w:pPr>
        <w:pStyle w:val="Heading1"/>
      </w:pPr>
      <w:r>
        <w:t xml:space="preserve">Заявление по форме Р14001</w:t>
      </w:r>
    </w:p>
    <w:bookmarkStart w:id="9" w:name="X59abe5e29ae55505ebe0e418c34a6bed1924048"/>
    <w:p>
      <w:pPr>
        <w:pStyle w:val="Heading2"/>
      </w:pPr>
      <w:r>
        <w:t xml:space="preserve">о внесении изменений в сведения о юридическом лице, содержащиеся в ЕГРЮЛ</w:t>
      </w:r>
    </w:p>
    <w:p>
      <w:pPr>
        <w:pStyle w:val="FirstParagraph"/>
      </w:pPr>
      <w:r>
        <w:t xml:space="preserve">1. Сведения о юридическом лице: ООО «Ромашка», ОГРН 1157746123456, ИНН 7712345678, адрес: 125009, г. Москва, ул. Тверская, д. 10, пом. IV.</w:t>
      </w:r>
    </w:p>
    <w:p>
      <w:pPr>
        <w:pStyle w:val="BodyText"/>
      </w:pPr>
      <w:r>
        <w:t xml:space="preserve">2. Причина внесения изменений: 1 — изменение сведений о лице, имеющем право без доверенности действовать от имени юридического лица.</w:t>
      </w:r>
    </w:p>
    <w:p>
      <w:pPr>
        <w:pStyle w:val="BodyText"/>
      </w:pPr>
      <w:r>
        <w:t xml:space="preserve">3. Сведения о прежнем руководителе: Петров Пётр Петрович, ИНН 770112345678, прекращение полномочий.</w:t>
      </w:r>
    </w:p>
    <w:p>
      <w:pPr>
        <w:pStyle w:val="BodyText"/>
      </w:pPr>
      <w:r>
        <w:t xml:space="preserve">4. Сведения о новом руководителе: Иванов Иван Иванович, ИНН 770198765432, должность — генеральный директор, дата и номер решения общего собрания участников от 16 ноября 2026 г. № 5.</w:t>
      </w:r>
    </w:p>
    <w:p>
      <w:pPr>
        <w:pStyle w:val="BodyText"/>
      </w:pPr>
      <w:r>
        <w:t xml:space="preserve">5. Заявитель — новый руководитель Иванов Иван Иванович, подпись которого засвидетельствована нотариально.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по форме Р14001</dc:title>
  <dc:creator/>
  <dc:language>ru</dc:language>
  <cp:keywords/>
  <dcterms:created xsi:type="dcterms:W3CDTF">2026-11-06T22:08:41Z</dcterms:created>
  <dcterms:modified xsi:type="dcterms:W3CDTF">2026-11-06T22:08:41Z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