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</w:t>
      </w:r>
    </w:p>
    <w:p>
      <w:pPr>
        <w:pStyle w:val="FirstParagraph"/>
      </w:pPr>
      <w:r>
        <w:t xml:space="preserve">Генеральному директору ООО «Ромашка»</w:t>
      </w:r>
    </w:p>
    <w:p>
      <w:pPr>
        <w:pStyle w:val="BodyText"/>
      </w:pPr>
      <w:r>
        <w:t xml:space="preserve">П. П. Петрову</w:t>
      </w:r>
    </w:p>
    <w:p>
      <w:pPr>
        <w:pStyle w:val="BodyText"/>
      </w:pPr>
      <w:r>
        <w:t xml:space="preserve">от менеджера отдела продаж</w:t>
      </w:r>
    </w:p>
    <w:p>
      <w:pPr>
        <w:pStyle w:val="BodyText"/>
      </w:pPr>
      <w:r>
        <w:t xml:space="preserve">И. И. Ивановой</w:t>
      </w:r>
    </w:p>
    <w:bookmarkStart w:id="10" w:name="заявление"/>
    <w:p>
      <w:pPr>
        <w:pStyle w:val="Heading1"/>
      </w:pPr>
      <w:r>
        <w:t xml:space="preserve">Заявление</w:t>
      </w:r>
    </w:p>
    <w:bookmarkStart w:id="9" w:name="Xac98c89c2b088e0109538dd8fc7c2d24e07b73c"/>
    <w:p>
      <w:pPr>
        <w:pStyle w:val="Heading2"/>
      </w:pPr>
      <w:r>
        <w:t xml:space="preserve">о замене календарных лет в расчётном периоде для назначения пособия по временной нетрудоспособности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расчётном периоде для назначения пособия по временной нетрудоспособности — 2024 и 2025 годах — я находилась в отпуске по беременности и родам с 12 февраля по 30 июня 2024 года и в отпуске по уходу за ребёнком до полутора лет с 1 июля 2024 года по 20 октября 2025 года. Заработка, облагаемого страховыми взносами, за эти годы у меня нет.</w:t>
      </w:r>
    </w:p>
    <w:p>
      <w:pPr>
        <w:pStyle w:val="BodyText"/>
      </w:pPr>
      <w:r>
        <w:t xml:space="preserve">Прошу заменить 2024 и 2025 годы расчётного периода на 2022 и 2023 годы, в которых я работала в ООО «Ромашка» и получала заработок. Замена увеличит размер пособия.</w:t>
      </w:r>
    </w:p>
    <w:p>
      <w:pPr>
        <w:pStyle w:val="BodyText"/>
      </w:pPr>
      <w:r>
        <w:t xml:space="preserve">Основание: часть 1 статьи 14 Федерального закона от 29.12.2006 № 255-ФЗ.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Менеджер отдела продаж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</dc:title>
  <dc:creator/>
  <dc:language>ru</dc:language>
  <cp:keywords/>
  <dcterms:created xsi:type="dcterms:W3CDTF">2026-11-07T20:52:02Z</dcterms:created>
  <dcterms:modified xsi:type="dcterms:W3CDTF">2026-11-07T20:52:02Z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