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выдаче санитарно-эпидемиологического заключения</w:t>
      </w:r>
    </w:p>
    <w:p>
      <w:pPr>
        <w:pStyle w:val="FirstParagraph"/>
      </w:pPr>
      <w:r>
        <w:t xml:space="preserve">В Управление Роспотребнадзора по г. Москве</w:t>
      </w:r>
    </w:p>
    <w:p>
      <w:pPr>
        <w:pStyle w:val="BodyText"/>
      </w:pPr>
      <w:r>
        <w:t xml:space="preserve">109316, г. Москва, ул. Волгоградский проспект, д. 4</w:t>
      </w:r>
    </w:p>
    <w:bookmarkStart w:id="10" w:name="X4d59c429bb9bdcd6b18d2ceabd67c1885935ab3"/>
    <w:p>
      <w:pPr>
        <w:pStyle w:val="Heading1"/>
      </w:pPr>
      <w:r>
        <w:t xml:space="preserve">Заявление о выдаче санитарно-эпидемиологического заключения</w:t>
      </w:r>
    </w:p>
    <w:bookmarkStart w:id="9" w:name="о-соответствии-санитарным-правилам"/>
    <w:p>
      <w:pPr>
        <w:pStyle w:val="Heading2"/>
      </w:pPr>
      <w:r>
        <w:t xml:space="preserve">о соответствии санитарным правилам</w:t>
      </w:r>
    </w:p>
    <w:p>
      <w:pPr>
        <w:pStyle w:val="FirstParagraph"/>
      </w:pPr>
      <w:r>
        <w:t xml:space="preserve">30 октября 2026 г. № 12</w:t>
      </w:r>
    </w:p>
    <w:p>
      <w:pPr>
        <w:pStyle w:val="BodyText"/>
      </w:pPr>
      <w:r>
        <w:t xml:space="preserve">Наименование юридического лица: Общество с ограниченной ответственностью «Ромашка». Адрес места нахождения: 115184, г. Москва, ул. Большая Татарская, д. 10, пом. 5. ИНН 7701234567, ОГРН 1234567890123.</w:t>
      </w:r>
    </w:p>
    <w:p>
      <w:pPr>
        <w:pStyle w:val="BodyText"/>
      </w:pPr>
      <w:r>
        <w:t xml:space="preserve">Фактический адрес осуществления деятельности: 115184, г. Москва, ул. Большая Татарская, д. 10, пом. 5. Вид деятельности: производство хлеба и хлебобулочных изделий.</w:t>
      </w:r>
    </w:p>
    <w:p>
      <w:pPr>
        <w:pStyle w:val="BodyText"/>
      </w:pPr>
      <w:r>
        <w:t xml:space="preserve">Прошу выдать санитарно-эпидемиологическое заключение о соответствии санитарным правилам помещений цеха по производству хлебобулочных изделий.</w:t>
      </w:r>
    </w:p>
    <w:p>
      <w:pPr>
        <w:pStyle w:val="BodyText"/>
      </w:pPr>
      <w:r>
        <w:t xml:space="preserve">Приложения: заявление на 2 л. в 1 экз.; копии учредительных документов на 8 л. в 1 экз.; документы на помещение на 5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санитарно-эпидемиологического заключения</dc:title>
  <dc:creator/>
  <dc:language>ru</dc:language>
  <cp:keywords/>
  <dcterms:created xsi:type="dcterms:W3CDTF">2026-11-03T20:39:17Z</dcterms:created>
  <dcterms:modified xsi:type="dcterms:W3CDTF">2026-11-03T20:39:17Z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