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снятии контрольно-кассовой техники с регистрационного учёта</w:t>
      </w:r>
    </w:p>
    <w:p>
      <w:pPr>
        <w:pStyle w:val="FirstParagraph"/>
      </w:pPr>
      <w:r>
        <w:t xml:space="preserve">В налоговый орган (код) 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Наименование организации / Ф. И. О. индивидуального предпринимателя</w:t>
      </w:r>
    </w:p>
    <w:p>
      <w:pPr>
        <w:pStyle w:val="BodyText"/>
      </w:pPr>
      <w:r>
        <w:t xml:space="preserve">ИНН __________________ КПП __________________</w:t>
      </w:r>
    </w:p>
    <w:bookmarkStart w:id="10" w:name="X3840521575d44527b77da57b69a9b49acfd1013"/>
    <w:p>
      <w:pPr>
        <w:pStyle w:val="Heading1"/>
      </w:pPr>
      <w:r>
        <w:t xml:space="preserve">Заявление о снятии контрольно-кассовой техники с регистрационного учёта</w:t>
      </w:r>
    </w:p>
    <w:bookmarkStart w:id="9" w:name="форма-по-кнд-1110062"/>
    <w:p>
      <w:pPr>
        <w:pStyle w:val="Heading2"/>
      </w:pPr>
      <w:r>
        <w:t xml:space="preserve">Форма по КНД 1110062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Модель ККТ ____________________ Заводской номер ____________________ Регистрационный номер ____________________ Дата регистрации ККТ ____________________</w:t>
      </w:r>
    </w:p>
    <w:p>
      <w:pPr>
        <w:pStyle w:val="BodyText"/>
      </w:pPr>
      <w:r>
        <w:t xml:space="preserve">Причина снятия с регистрационного учёта: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Модель фискального накопителя ____________________ Номер фискального накопителя ____________________ Архив фискальных документов передан ____________________</w:t>
      </w:r>
    </w:p>
    <w:p>
      <w:pPr>
        <w:pStyle w:val="BodyText"/>
      </w:pPr>
      <w:r>
        <w:t xml:space="preserve">Достоверность сведений подтверждаю.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снятии контрольно-кассовой техники с регистрационного учёта</dc:title>
  <dc:creator/>
  <dc:language>ru</dc:language>
  <cp:keywords/>
  <dcterms:created xsi:type="dcterms:W3CDTF">2026-11-07T20:51:53Z</dcterms:created>
  <dcterms:modified xsi:type="dcterms:W3CDTF">2026-11-07T20:51:53Z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