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регистрации в качестве страхователя</w:t>
      </w:r>
    </w:p>
    <w:p>
      <w:pPr>
        <w:pStyle w:val="FirstParagraph"/>
      </w:pPr>
      <w:r>
        <w:t xml:space="preserve">В Отделение Фонда пенсионного и социального страхования</w:t>
      </w:r>
    </w:p>
    <w:p>
      <w:pPr>
        <w:pStyle w:val="BodyText"/>
      </w:pPr>
      <w:r>
        <w:t xml:space="preserve">Российской Федерации по г. Москве и Московской области</w:t>
      </w:r>
    </w:p>
    <w:p>
      <w:pPr>
        <w:pStyle w:val="BodyText"/>
      </w:pPr>
      <w:r>
        <w:t xml:space="preserve">от индивидуального предпринимателя</w:t>
      </w:r>
    </w:p>
    <w:p>
      <w:pPr>
        <w:pStyle w:val="BodyText"/>
      </w:pPr>
      <w:r>
        <w:t xml:space="preserve">Иванова Ивана Ивановича</w:t>
      </w:r>
    </w:p>
    <w:p>
      <w:pPr>
        <w:pStyle w:val="BodyText"/>
      </w:pPr>
      <w:r>
        <w:t xml:space="preserve">ИНН 770000000000, ОГРНИП 320000000000000</w:t>
      </w:r>
    </w:p>
    <w:bookmarkStart w:id="10" w:name="X35ddef9df3ff4b29374f131931cf8f5f4455449"/>
    <w:p>
      <w:pPr>
        <w:pStyle w:val="Heading1"/>
      </w:pPr>
      <w:r>
        <w:t xml:space="preserve">Заявление о регистрации в качестве страхователя</w:t>
      </w:r>
    </w:p>
    <w:bookmarkStart w:id="9" w:name="Xe830d3696137a099e3d8c856e5863bf92b94599"/>
    <w:p>
      <w:pPr>
        <w:pStyle w:val="Heading2"/>
      </w:pPr>
      <w:r>
        <w:t xml:space="preserve">индивидуального предпринимателя, заключившего гражданско-правовой договор</w:t>
      </w:r>
    </w:p>
    <w:p>
      <w:pPr>
        <w:pStyle w:val="FirstParagraph"/>
      </w:pPr>
      <w:r>
        <w:t xml:space="preserve">«12» ноября 2026 г.</w:t>
      </w:r>
    </w:p>
    <w:p>
      <w:pPr>
        <w:pStyle w:val="BodyText"/>
      </w:pPr>
      <w:r>
        <w:t xml:space="preserve">Прошу зарегистрировать меня в качестве страхователя по обязательному социальному страхованию на случай временной нетрудоспособности и в связи с материнством и по обязательному социальному страхованию от несчастных случаев на производстве и профессиональных заболеваний в связи с заключением гражданско-правового договора.</w:t>
      </w:r>
    </w:p>
    <w:p>
      <w:pPr>
        <w:pStyle w:val="BodyText"/>
      </w:pPr>
      <w:r>
        <w:t xml:space="preserve">Договор подряда от 10 ноября 2026 г. № 3 заключён с Петровым Петром Петровичем, предмет — ремонт торгового зала.</w:t>
      </w:r>
    </w:p>
    <w:p>
      <w:pPr>
        <w:pStyle w:val="BodyText"/>
      </w:pPr>
      <w:r>
        <w:t xml:space="preserve">Приложение: копия договора подряда от 10 ноября 2026 г. № 3 на 4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Страхователь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регистрации в качестве страхователя</dc:title>
  <dc:creator/>
  <dc:language>ru</dc:language>
  <cp:keywords/>
  <dcterms:created xsi:type="dcterms:W3CDTF">2026-11-06T22:08:22Z</dcterms:created>
  <dcterms:modified xsi:type="dcterms:W3CDTF">2026-11-06T22:08:22Z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