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регистрации в ФГИС «ВетИС» и предоставлении доступа к ФГИС «Меркурий» сотрудникам</w:t>
      </w:r>
    </w:p>
    <w:p>
      <w:pPr>
        <w:pStyle w:val="FirstParagraph"/>
      </w:pPr>
      <w:r>
        <w:t xml:space="preserve">Руководителю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___________________________________</w:t>
      </w:r>
    </w:p>
    <w:p>
      <w:pPr>
        <w:pStyle w:val="BodyText"/>
      </w:pPr>
      <w:r>
        <w:t xml:space="preserve">ИНН ____________, ОГРН ____________</w:t>
      </w:r>
    </w:p>
    <w:bookmarkStart w:id="9" w:name="Xc845639a504fe5b7c79dd008fcf4ddf0e51daab"/>
    <w:p>
      <w:pPr>
        <w:pStyle w:val="Heading1"/>
      </w:pPr>
      <w:r>
        <w:t xml:space="preserve">Заявление о регистрации в ФГИС «ВетИС» и предоставлении доступа к ФГИС «Меркурий» сотрудникам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________________________________ осуществляет подконтрольную деятельность на объектах (зонах обслуживания), перечисленных в Приложении № 1 к настоящему заявлению. Электронная заявка на регистрацию хозяйствующего субъекта и его поднадзорных объектов, направленная через публичную форму регистрации компонента ФГИС «ВетИС» — «Цербер», № ____________.</w:t>
      </w:r>
    </w:p>
    <w:p>
      <w:pPr>
        <w:pStyle w:val="BodyText"/>
      </w:pPr>
      <w:r>
        <w:t xml:space="preserve">Прошу предоставить роль «Администратор ХС» и доступ к сервисным функциям компонента ФГИС «ВетИС» — «Меркурий» уполномоченному лицу (лицам) в соответствии с Приложением № 2 к настоящему заявлению.</w:t>
      </w:r>
    </w:p>
    <w:p>
      <w:pPr>
        <w:pStyle w:val="BodyText"/>
      </w:pPr>
      <w:r>
        <w:t xml:space="preserve">Достоверность представленных сведений подтверждаю.</w:t>
      </w:r>
    </w:p>
    <w:p>
      <w:pPr>
        <w:pStyle w:val="BodyText"/>
      </w:pPr>
      <w:r>
        <w:t xml:space="preserve">Обязуюсь в случае увольнения лица, имеющего доступ к ФГИС «ВетИС», или принятия решения об аннулировании регистрации лица с доступом к ФГИС «ВетИС» или изменения прав его доступа в течение 3 рабочих дней предоставить данные для аннулирования регистрации данного лица.</w:t>
      </w:r>
    </w:p>
    <w:p>
      <w:pPr>
        <w:pStyle w:val="BodyText"/>
      </w:pPr>
      <w:r>
        <w:t xml:space="preserve">Согласие на обработку персональных данных регистрируемого уполномоченного лица (лиц) прилагаю (Приложение № 5).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регистрации в ФГИС «ВетИС» и предоставлении доступа к ФГИС «Меркурий» сотрудникам</dc:title>
  <dc:creator/>
  <dc:language>ru</dc:language>
  <cp:keywords/>
  <dcterms:created xsi:type="dcterms:W3CDTF">2026-11-05T20:33:50Z</dcterms:created>
  <dcterms:modified xsi:type="dcterms:W3CDTF">2026-11-05T20:33:50Z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