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</w:t>
      </w:r>
    </w:p>
    <w:p>
      <w:pPr>
        <w:pStyle w:val="FirstParagraph"/>
      </w:pPr>
      <w:r>
        <w:t xml:space="preserve">Директору ООО «Энергосбыт Регион»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7701234567, ОГРН 1157746123456</w:t>
      </w:r>
    </w:p>
    <w:bookmarkStart w:id="10" w:name="заявление"/>
    <w:p>
      <w:pPr>
        <w:pStyle w:val="Heading1"/>
      </w:pPr>
      <w:r>
        <w:t xml:space="preserve">Заявление</w:t>
      </w:r>
    </w:p>
    <w:bookmarkStart w:id="9" w:name="на-заключение-договора-энергоснабжения"/>
    <w:p>
      <w:pPr>
        <w:pStyle w:val="Heading2"/>
      </w:pPr>
      <w:r>
        <w:t xml:space="preserve">на заключение договора энергоснабжения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Прошу заключить договор энергоснабжения в отношении следующих энергопринимающих устройств: нежилое здание склада, кадастровый номер 77:01:0000000:1234, адрес: г. Москва, ул. Складская, д. 5, строение 2. Максимальная мощность 150 кВт, уровень напряжения СН-II.</w:t>
      </w:r>
    </w:p>
    <w:p>
      <w:pPr>
        <w:pStyle w:val="BodyText"/>
      </w:pPr>
      <w:r>
        <w:t xml:space="preserve">Ранее объект находился в договоре энергоснабжения с ООО «Энергосбыт Столица» № 4012 от 12.03.2021, договор расторгнут с 31.10.2026.</w:t>
      </w:r>
    </w:p>
    <w:p>
      <w:pPr>
        <w:pStyle w:val="BodyText"/>
      </w:pPr>
      <w:r>
        <w:t xml:space="preserve">Реквизиты заявителя: полное наименование — ООО «Ромашка»; ИНН 7701234567; ОГРН 1157746123456; юридический адрес — 125190, г. Москва, Ленинградский пр-т, д. 80, корп. 3; почтовый адрес — тот же; телефон +7 495 123-45-67; электронная почта post@romashka.ru; оператор электронного документооборота — «Диадок».</w:t>
      </w:r>
    </w:p>
    <w:p>
      <w:pPr>
        <w:pStyle w:val="BodyText"/>
      </w:pPr>
      <w:r>
        <w:t xml:space="preserve">Перечень необходимых документов прилагаю: устав, лист записи ЕГРЮЛ, свидетельство ИНН, приказ о назначении директора, выписка из ЕГРН на здание, акт разграничения балансовой принадлежности электросетей, акт технологического присоединения, паспорт энергопринимающего устройства.</w:t>
      </w:r>
    </w:p>
    <w:p>
      <w:pPr>
        <w:pStyle w:val="BodyText"/>
      </w:pPr>
      <w:r>
        <w:t xml:space="preserve">Прошу направлять уведомления и счета на адрес электронной почты post@romashka.ru и в систему электронного документооборота.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creator/>
  <dc:language>ru</dc:language>
  <cp:keywords/>
  <dcterms:created xsi:type="dcterms:W3CDTF">2026-11-07T20:51:41Z</dcterms:created>
  <dcterms:modified xsi:type="dcterms:W3CDTF">2026-11-07T20:51:41Z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