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об уточнении платежа</w:t>
      </w:r>
    </w:p>
    <w:p>
      <w:pPr>
        <w:pStyle w:val="FirstParagraph"/>
      </w:pPr>
      <w:r>
        <w:t xml:space="preserve">В Межрайонную ИФНС России № 7 по Московской области</w:t>
      </w:r>
    </w:p>
    <w:p>
      <w:pPr>
        <w:pStyle w:val="BodyText"/>
      </w:pPr>
      <w:r>
        <w:t xml:space="preserve">ИНН 5024000000, КПП 502401001</w:t>
      </w:r>
    </w:p>
    <w:p>
      <w:pPr>
        <w:pStyle w:val="BodyText"/>
      </w:pPr>
      <w:r>
        <w:t xml:space="preserve">ООО «Ромашка»</w:t>
      </w:r>
    </w:p>
    <w:bookmarkStart w:id="10" w:name="заявление-об-уточнении-платежа"/>
    <w:p>
      <w:pPr>
        <w:pStyle w:val="Heading1"/>
      </w:pPr>
      <w:r>
        <w:t xml:space="preserve">Заявление об уточнении платежа</w:t>
      </w:r>
    </w:p>
    <w:bookmarkStart w:id="9" w:name="Xa20eda64c33f13e864ca91f79eeb7a02babe035"/>
    <w:p>
      <w:pPr>
        <w:pStyle w:val="Heading2"/>
      </w:pPr>
      <w:r>
        <w:t xml:space="preserve">об уточнении реквизитов платёжного документа</w:t>
      </w:r>
    </w:p>
    <w:p>
      <w:pPr>
        <w:pStyle w:val="FirstParagraph"/>
      </w:pPr>
      <w:r>
        <w:t xml:space="preserve">18 сентября 2026 г.</w:t>
      </w:r>
    </w:p>
    <w:p>
      <w:pPr>
        <w:pStyle w:val="BodyText"/>
      </w:pPr>
      <w:r>
        <w:t xml:space="preserve">Прошу уточнить реквизиты платёжного поручения от 14 августа 2026 г. № 318 на сумму 126 000 рублей, которым перечислен налог на прибыль организаций за полугодие 2026 года.</w:t>
      </w:r>
    </w:p>
    <w:p>
      <w:pPr>
        <w:pStyle w:val="BodyText"/>
      </w:pPr>
      <w:r>
        <w:t xml:space="preserve">В платёжном поручении допущена ошибка в КБК: вместо 18201061201010000110 указан 18201061201010000110 другого налога, а также неверно указан период — 31.03.2026 вместо 30.06.2026. Назначение платежа в остальной части верное.</w:t>
      </w:r>
    </w:p>
    <w:p>
      <w:pPr>
        <w:pStyle w:val="BodyText"/>
      </w:pPr>
      <w:r>
        <w:t xml:space="preserve">Приложение: копия платёжного поручения от 14 августа 2026 г. № 318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уточнении платежа</dc:title>
  <dc:creator/>
  <dc:language>ru</dc:language>
  <cp:keywords/>
  <dcterms:created xsi:type="dcterms:W3CDTF">2026-11-04T20:37:56Z</dcterms:created>
  <dcterms:modified xsi:type="dcterms:W3CDTF">2026-11-04T20:37:56Z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