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Верхне-Донское управление</w:t>
      </w:r>
    </w:p>
    <w:p>
      <w:pPr>
        <w:pStyle w:val="BodyText"/>
      </w:pPr>
      <w:r>
        <w:t xml:space="preserve">Федеральной службы по экологическому,</w:t>
      </w:r>
    </w:p>
    <w:p>
      <w:pPr>
        <w:pStyle w:val="BodyText"/>
      </w:pPr>
      <w:r>
        <w:t xml:space="preserve">технологическому и атомному надзору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9a3913e3bdfbdd487cec6dc7e17c4237397e1ea"/>
    <w:p>
      <w:pPr>
        <w:pStyle w:val="Heading2"/>
      </w:pPr>
      <w:r>
        <w:t xml:space="preserve">о регистрации опасного производственного объекта в государственном реестре опасных производственных объектов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ООО «Ромашка», ИНН 7700000000, КПП 770001001, ОГРН 1027700000000, адрес места нахождения: 101000, г. Москва, ул. Примерная, д. 1, помещение 5, почтовый адрес: 101000, г. Москва, а/я 10, телефон +7 (495) 000-00-00, адрес электронной почты: info@example.ru, ОКВЭД 35.21.</w:t>
      </w:r>
    </w:p>
    <w:p>
      <w:pPr>
        <w:pStyle w:val="BodyText"/>
      </w:pPr>
      <w:r>
        <w:t xml:space="preserve">Прошу зарегистрировать в государственном реестре опасных производственных объектов опасный производственный объект «Склад горюче-смазочных материалов» III класса опасности, расположенный по адресу: 101000, г. Москва, ул. Примерная, д. 1, строение 2.</w:t>
      </w:r>
    </w:p>
    <w:p>
      <w:pPr>
        <w:pStyle w:val="BodyText"/>
      </w:pPr>
      <w:r>
        <w:t xml:space="preserve">Объект эксплуатируется на праве собственности: земельный участок с кадастровым номером 77:01:0000000:1 и здание склада с кадастровым номером 77:01:0000000:2 принадлежат ООО «Ромашка», что подтверждается выписками из Единого государственного реестра недвижимости.</w:t>
      </w:r>
    </w:p>
    <w:p>
      <w:pPr>
        <w:pStyle w:val="BodyText"/>
      </w:pPr>
      <w:r>
        <w:t xml:space="preserve">Сведения, характеризующие опасный производственный объект, на 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2026-11-04T20:37:53Z</dcterms:created>
  <dcterms:modified xsi:type="dcterms:W3CDTF">2026-11-04T20:37:53Z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