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материальную помощь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на-материальную-помощь"/>
    <w:p>
      <w:pPr>
        <w:pStyle w:val="Heading1"/>
      </w:pPr>
      <w:r>
        <w:t xml:space="preserve">Заявление на материальную помощь</w:t>
      </w:r>
    </w:p>
    <w:bookmarkStart w:id="9" w:name="в-связи-со-смертью-родственника"/>
    <w:p>
      <w:pPr>
        <w:pStyle w:val="Heading2"/>
      </w:pPr>
      <w:r>
        <w:t xml:space="preserve">в связи со смертью родственника</w:t>
      </w:r>
    </w:p>
    <w:p>
      <w:pPr>
        <w:pStyle w:val="FirstParagraph"/>
      </w:pPr>
      <w:r>
        <w:t xml:space="preserve">09 ноября 2026 г.</w:t>
      </w:r>
    </w:p>
    <w:p>
      <w:pPr>
        <w:pStyle w:val="BodyText"/>
      </w:pPr>
      <w:r>
        <w:t xml:space="preserve">Прошу оказать материальную помощь в связи со смертью отца, Петрова Сергея Ивановича, последовавшей 3 ноября 2026 года. Средства нужны на организацию похорон и поминальных дней.</w:t>
      </w:r>
    </w:p>
    <w:p>
      <w:pPr>
        <w:pStyle w:val="BodyText"/>
      </w:pPr>
      <w:r>
        <w:t xml:space="preserve">Копию свидетельства о смерти и документ, подтверждающий родство, прилагаю.</w:t>
      </w:r>
    </w:p>
    <w:p>
      <w:pPr>
        <w:pStyle w:val="BodyText"/>
      </w:pPr>
      <w:r>
        <w:t xml:space="preserve">Материальную помощь прошу перечислить на счёт, указанный в заявлении о выплате зарплаты.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материальную помощь</dc:title>
  <dc:creator/>
  <dc:language>ru</dc:language>
  <cp:keywords/>
  <dcterms:created xsi:type="dcterms:W3CDTF">2026-11-04T20:37:48Z</dcterms:created>
  <dcterms:modified xsi:type="dcterms:W3CDTF">2026-11-04T20:37:48Z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