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по продажам</w:t>
      </w:r>
    </w:p>
    <w:p>
      <w:pPr>
        <w:pStyle w:val="BodyText"/>
      </w:pPr>
      <w:r>
        <w:t xml:space="preserve">И. И. Иванова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об-изменении-режима-рабочего-времени"/>
    <w:p>
      <w:pPr>
        <w:pStyle w:val="Heading2"/>
      </w:pPr>
      <w:r>
        <w:t xml:space="preserve">об изменении режима рабочего времени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Прошу с 1 декабря 2026 года изменить мне режим рабочего времени: установить неполный рабочий день — четыре часа в день с 9:00 до 13:00, с оплатой пропорционально отработанному времени.</w:t>
      </w:r>
    </w:p>
    <w:p>
      <w:pPr>
        <w:pStyle w:val="BodyText"/>
      </w:pPr>
      <w:r>
        <w:t xml:space="preserve">Причина: с декабря я учусь на очном отделении вуза, занятия идут в первой половине дня. Справку из учебного заведения прилагаю.</w:t>
      </w:r>
    </w:p>
    <w:p>
      <w:pPr>
        <w:pStyle w:val="BodyText"/>
      </w:pPr>
      <w:r>
        <w:t xml:space="preserve">Приложение: справка из учебного заведения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2026-11-01T20:37:24Z</dcterms:created>
  <dcterms:modified xsi:type="dcterms:W3CDTF">2026-11-01T20:37:24Z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