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Трудовая книжка</w:t>
      </w:r>
    </w:p>
    <w:p>
      <w:pPr>
        <w:pStyle w:val="FirstParagraph"/>
      </w:pPr>
      <w:r>
        <w:t xml:space="preserve">Сведения о работе</w:t>
      </w:r>
    </w:p>
    <w:p>
      <w:pPr>
        <w:pStyle w:val="BodyText"/>
      </w:pPr>
      <w:r>
        <w:t xml:space="preserve">№ записи — Дата — Сведения о приёме на работу, переводе, увольнении — Наименование, дата и номер документа</w:t>
      </w:r>
    </w:p>
    <w:bookmarkStart w:id="10" w:name="трудовая-книжка"/>
    <w:p>
      <w:pPr>
        <w:pStyle w:val="Heading1"/>
      </w:pPr>
      <w:r>
        <w:t xml:space="preserve">Трудовая книжка</w:t>
      </w:r>
    </w:p>
    <w:bookmarkStart w:id="9" w:name="сведения-о-работе"/>
    <w:p>
      <w:pPr>
        <w:pStyle w:val="Heading2"/>
      </w:pPr>
      <w:r>
        <w:t xml:space="preserve">Сведения о работе</w:t>
      </w:r>
    </w:p>
    <w:p>
      <w:pPr>
        <w:pStyle w:val="FirstParagraph"/>
      </w:pPr>
      <w:r>
        <w:t xml:space="preserve">Графа 3, заголовок: Общество с ограниченной ответственностью «Ромашка» (ООО «Ромашка»)</w:t>
      </w:r>
    </w:p>
    <w:p>
      <w:pPr>
        <w:pStyle w:val="BodyText"/>
      </w:pPr>
      <w:r>
        <w:t xml:space="preserve">Графа 3, заголовок: Отдел продаж</w:t>
      </w:r>
    </w:p>
    <w:p>
      <w:pPr>
        <w:pStyle w:val="BodyText"/>
      </w:pPr>
      <w:r>
        <w:t xml:space="preserve">Графа 1: 1 | Графа 2: 16.11.2026 | Графа 3: Принят на должность менеджера по продажам | Графа 4: Приказ от 16.11.2026 № 14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Запись внёс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записью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</dc:title>
  <dc:creator/>
  <dc:language>ru</dc:language>
  <cp:keywords/>
  <dcterms:created xsi:type="dcterms:W3CDTF">2026-10-28T23:31:09Z</dcterms:created>
  <dcterms:modified xsi:type="dcterms:W3CDTF">2026-10-28T23:31:09Z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