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Записка-расчёт при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по ОКПО 12345678</w:t>
      </w:r>
    </w:p>
    <w:p>
      <w:pPr>
        <w:pStyle w:val="BodyText"/>
      </w:pPr>
      <w:r>
        <w:t xml:space="preserve">Трудовой договор № 25-ТД от 01.10.2024</w:t>
      </w:r>
    </w:p>
    <w:bookmarkStart w:id="10" w:name="Xd442f67b028efaddf35f213156746d6596b99cb"/>
    <w:p>
      <w:pPr>
        <w:pStyle w:val="Heading1"/>
      </w:pPr>
      <w:r>
        <w:t xml:space="preserve">Записка-расчёт при прекращении (расторжении) трудового договора с работником (увольнении)</w:t>
      </w:r>
    </w:p>
    <w:bookmarkStart w:id="9" w:name="форма-т-61"/>
    <w:p>
      <w:pPr>
        <w:pStyle w:val="Heading2"/>
      </w:pPr>
      <w:r>
        <w:t xml:space="preserve">Форма № Т-61</w:t>
      </w:r>
    </w:p>
    <w:p>
      <w:pPr>
        <w:pStyle w:val="FirstParagraph"/>
      </w:pPr>
      <w:r>
        <w:t xml:space="preserve">07 ноября 2026 г. № 38</w:t>
      </w:r>
    </w:p>
    <w:p>
      <w:pPr>
        <w:pStyle w:val="BodyText"/>
      </w:pPr>
      <w:r>
        <w:t xml:space="preserve">Табельный номер 18. Краснова Нина Игоревна, отдел продаж, должность — продавец.</w:t>
      </w:r>
    </w:p>
    <w:p>
      <w:pPr>
        <w:pStyle w:val="BodyText"/>
      </w:pPr>
      <w:r>
        <w:t xml:space="preserve">Трудовой договор прекращён (работник уволен) 30 сентября 2026 г. Основание: инициатива работника, пункт 3 части первой статьи 77 Трудового кодекса Российской Федерации. Приказ (распоряжение) от 16 сентября 2026 г. № 45.</w:t>
      </w:r>
    </w:p>
    <w:p>
      <w:pPr>
        <w:pStyle w:val="BodyText"/>
      </w:pPr>
      <w:r>
        <w:t xml:space="preserve">Использовано авансом — 0 дней отпуска за период работы с 01.10.2024 по 30.09.2026. Не использовано — 28 дней за период с 01.10.2025 по 30.09.2026.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Л. П.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Записка-расчёт при прекращении (расторжении) трудового договора с работником (увольнении)</dc:title>
  <dc:creator/>
  <dc:language>ru</dc:language>
  <cp:keywords/>
  <dcterms:created xsi:type="dcterms:W3CDTF">2026-11-01T20:37:17Z</dcterms:created>
  <dcterms:modified xsi:type="dcterms:W3CDTF">2026-11-01T20:37:17Z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