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Фамилия, имя, отчество: Иванова Мария Сергеевна</w:t>
      </w:r>
    </w:p>
    <w:p>
      <w:pPr>
        <w:pStyle w:val="BodyText"/>
      </w:pPr>
      <w:r>
        <w:t xml:space="preserve">Дата рождения: 12 апреля 1993 г.</w:t>
      </w:r>
    </w:p>
    <w:p>
      <w:pPr>
        <w:pStyle w:val="BodyText"/>
      </w:pPr>
      <w:r>
        <w:t xml:space="preserve">Образование: высшее</w:t>
      </w:r>
    </w:p>
    <w:p>
      <w:pPr>
        <w:pStyle w:val="BodyText"/>
      </w:pPr>
      <w:r>
        <w:t xml:space="preserve">Профессия: менеджер по продажам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Записи № 7–9</w:t>
      </w:r>
    </w:p>
    <w:p>
      <w:pPr>
        <w:pStyle w:val="BodyText"/>
      </w:pPr>
      <w:r>
        <w:t xml:space="preserve">№ 7. 01.09.2024. Принята на должность менеджера по продажам в отдел продаж. Приказ от 30.08.2024 № 45-к.</w:t>
      </w:r>
    </w:p>
    <w:p>
      <w:pPr>
        <w:pStyle w:val="BodyText"/>
      </w:pPr>
      <w:r>
        <w:t xml:space="preserve">№ 8. 16.11.2026. Трудовой договор расторгнут по инициативе работника, пункт 3 части первой статьи 77 Трудового кодекса Российской Федерации. Приказ от 16.11.2026 № 112-к.</w:t>
      </w:r>
    </w:p>
    <w:p>
      <w:pPr>
        <w:pStyle w:val="BodyText"/>
      </w:pPr>
      <w:r>
        <w:t xml:space="preserve">№ 9. 16.11.2026. Запись заверена специалистом по кадрам Смирновой А. В. — ниже без номера и даты как записи ставятся должность, подпись и расшифровка ответственного сотрудника, при наличии печати — печать.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Иванова М.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Смирнова А. В.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2026-10-28T23:31:06Z</dcterms:created>
  <dcterms:modified xsi:type="dcterms:W3CDTF">2026-10-28T23:31:06Z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