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 о переводе на другую должность</w:t>
      </w:r>
    </w:p>
    <w:p>
      <w:pPr>
        <w:pStyle w:val="FirstParagraph"/>
      </w:pPr>
      <w:r>
        <w:t xml:space="preserve">№ записи</w:t>
      </w:r>
    </w:p>
    <w:p>
      <w:pPr>
        <w:pStyle w:val="BodyText"/>
      </w:pPr>
      <w:r>
        <w:t xml:space="preserve">Дата</w:t>
      </w:r>
    </w:p>
    <w:p>
      <w:pPr>
        <w:pStyle w:val="BodyText"/>
      </w:pPr>
      <w:r>
        <w:t xml:space="preserve">Сведения о приёме, переводе, увольнении</w:t>
      </w:r>
    </w:p>
    <w:p>
      <w:pPr>
        <w:pStyle w:val="BodyText"/>
      </w:pPr>
      <w:r>
        <w:t xml:space="preserve">Наименование, дата и номер документа</w:t>
      </w:r>
    </w:p>
    <w:bookmarkStart w:id="10" w:name="X22e8bfabd6b4c9b73e0a139bef904efe1a42400"/>
    <w:p>
      <w:pPr>
        <w:pStyle w:val="Heading1"/>
      </w:pPr>
      <w:r>
        <w:t xml:space="preserve">Запись в трудовой книжке о переводе на другую должность</w:t>
      </w:r>
    </w:p>
    <w:bookmarkStart w:id="9" w:name="образец-заполнения"/>
    <w:p>
      <w:pPr>
        <w:pStyle w:val="Heading2"/>
      </w:pPr>
      <w:r>
        <w:t xml:space="preserve">образец заполнения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Графа 1: ____ Графа 2: «___» __________ 20__ г.</w:t>
      </w:r>
    </w:p>
    <w:p>
      <w:pPr>
        <w:pStyle w:val="BodyText"/>
      </w:pPr>
      <w:r>
        <w:t xml:space="preserve">Графа 3: ______________________________________________</w:t>
      </w:r>
    </w:p>
    <w:p>
      <w:pPr>
        <w:pStyle w:val="BodyText"/>
      </w:pPr>
      <w:r>
        <w:t xml:space="preserve">Графа 4: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 о переводе на другую должность</dc:title>
  <dc:creator/>
  <dc:language>ru</dc:language>
  <cp:keywords/>
  <dcterms:created xsi:type="dcterms:W3CDTF">2026-11-05T20:33:37Z</dcterms:created>
  <dcterms:modified xsi:type="dcterms:W3CDTF">2026-11-05T20:33:37Z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