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протокола заседания комиссии</w:t>
      </w:r>
    </w:p>
    <w:p>
      <w:pPr>
        <w:pStyle w:val="FirstParagraph"/>
      </w:pPr>
      <w:r>
        <w:t xml:space="preserve">Общество с ограниченной ответственностью «Анкар»</w:t>
      </w:r>
    </w:p>
    <w:p>
      <w:pPr>
        <w:pStyle w:val="BodyText"/>
      </w:pPr>
      <w:r>
        <w:t xml:space="preserve">Комиссия по закупкам</w:t>
      </w:r>
    </w:p>
    <w:bookmarkStart w:id="10" w:name="выписка-из-протокола-заседания-комиссии"/>
    <w:p>
      <w:pPr>
        <w:pStyle w:val="Heading1"/>
      </w:pPr>
      <w:r>
        <w:t xml:space="preserve">ВЫПИСКА из протокола заседания комиссии</w:t>
      </w:r>
    </w:p>
    <w:bookmarkStart w:id="9" w:name="по-вопросу-повестки-дня-2"/>
    <w:p>
      <w:pPr>
        <w:pStyle w:val="Heading2"/>
      </w:pPr>
      <w:r>
        <w:t xml:space="preserve">по вопросу повестки дня № 2</w:t>
      </w:r>
    </w:p>
    <w:p>
      <w:pPr>
        <w:pStyle w:val="FirstParagraph"/>
      </w:pPr>
      <w:r>
        <w:t xml:space="preserve">16 ноября 2026 г. № 14/2</w:t>
      </w:r>
    </w:p>
    <w:p>
      <w:pPr>
        <w:pStyle w:val="BodyText"/>
      </w:pPr>
      <w:r>
        <w:t xml:space="preserve">Дата проведения заседания: 12 ноября 2026 года. Место проведения: г. Москва, ул. Лесная, д. 5, офис 21.</w:t>
      </w:r>
    </w:p>
    <w:p>
      <w:pPr>
        <w:pStyle w:val="BodyText"/>
      </w:pPr>
      <w:r>
        <w:t xml:space="preserve">Присутствовали 4 из 5 членов комиссии: председатель П. П. Петров, заместитель председателя С. С. Сидоров, члены комиссии И. И. Иванова и А. А. Алексеев. Кворум имеется.</w:t>
      </w:r>
    </w:p>
    <w:p>
      <w:pPr>
        <w:pStyle w:val="BodyText"/>
      </w:pPr>
      <w:r>
        <w:t xml:space="preserve">Вопрос повестки дня: об утверждении начальной цены договора на поставку офисной мебели.</w:t>
      </w:r>
    </w:p>
    <w:p>
      <w:pPr>
        <w:pStyle w:val="BodyText"/>
      </w:pPr>
      <w:r>
        <w:t xml:space="preserve">Решение: утвердить начальную цену договора в размере 1 250 000 рублей. Голосовали: за — 4, против — нет, воздержались — нет. Решение принято.</w:t>
      </w:r>
    </w:p>
    <w:p>
      <w:pPr>
        <w:pStyle w:val="BodyText"/>
      </w:pPr>
      <w:r>
        <w:t xml:space="preserve">Выписка верна.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комиссии</w:t>
            </w:r>
          </w:p>
          <w:p>
            <w:pPr>
              <w:pStyle w:val="BodyText"/>
            </w:pPr>
            <w:r>
              <w:t xml:space="preserve">Секретарь комиссии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заседания комиссии</dc:title>
  <dc:creator/>
  <dc:language>ru</dc:language>
  <cp:keywords/>
  <dcterms:created xsi:type="dcterms:W3CDTF">2026-10-28T23:31:01Z</dcterms:created>
  <dcterms:modified xsi:type="dcterms:W3CDTF">2026-10-28T23:31:01Z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