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коллективного договора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Коллективный договор на 2025–2028 годы</w:t>
      </w:r>
    </w:p>
    <w:p>
      <w:pPr>
        <w:pStyle w:val="BodyText"/>
      </w:pPr>
      <w:r>
        <w:t xml:space="preserve">утверждён общим собранием работников 14.03.2025</w:t>
      </w:r>
    </w:p>
    <w:bookmarkStart w:id="10" w:name="выписка-из-коллективного-договора"/>
    <w:p>
      <w:pPr>
        <w:pStyle w:val="Heading1"/>
      </w:pPr>
      <w:r>
        <w:t xml:space="preserve">Выписка из коллективного договора</w:t>
      </w:r>
    </w:p>
    <w:bookmarkStart w:id="9" w:name="Xa86498db32964303884d601414d74a6534a8a88"/>
    <w:p>
      <w:pPr>
        <w:pStyle w:val="Heading2"/>
      </w:pPr>
      <w:r>
        <w:t xml:space="preserve">о дополнительных гарантиях работникам ООО «Ромашка»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Настоящая выписка содержит пункты 4.2, 4.5 и 5.3 коллективного договора ООО «Ромашка» на 2025–2028 годы, зарегистрированного в органе по труду 21.03.2025 под № 18.</w:t>
      </w:r>
    </w:p>
    <w:p>
      <w:pPr>
        <w:pStyle w:val="BodyText"/>
      </w:pPr>
      <w:r>
        <w:t xml:space="preserve">4.2. Работникам предоставляется дополнительный отпуск продолжительностью три календарных дня за ненормированный рабочий день. Право на отпуск возникает независимо от продолжительности работы в компании.</w:t>
      </w:r>
    </w:p>
    <w:p>
      <w:pPr>
        <w:pStyle w:val="BodyText"/>
      </w:pPr>
      <w:r>
        <w:t xml:space="preserve">4.5. Работодатель оплачивает работнику стоимость проезда к месту проведения отпуска и обратно один раз в два года в пределах территории Российской Федерации.</w:t>
      </w:r>
    </w:p>
    <w:p>
      <w:pPr>
        <w:pStyle w:val="BodyText"/>
      </w:pPr>
      <w:r>
        <w:t xml:space="preserve">5.3. При увольнении работника по сокращению численности ему выплачивается выходное пособие в повышенном размере — четыре средних месячных заработка.</w:t>
      </w:r>
    </w:p>
    <w:p>
      <w:pPr>
        <w:pStyle w:val="BodyText"/>
      </w:pPr>
      <w:r>
        <w:t xml:space="preserve">Выписка верна. Начальник отдела кадров личная подпись И. И. Иванова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Председатель первичной профсоюзной организации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коллективного договора</dc:title>
  <dc:creator/>
  <dc:language>ru</dc:language>
  <cp:keywords/>
  <dcterms:created xsi:type="dcterms:W3CDTF">2026-11-06T22:07:04Z</dcterms:created>
  <dcterms:modified xsi:type="dcterms:W3CDTF">2026-11-06T22:07:04Z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