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Возвратная накладная</w:t>
      </w:r>
    </w:p>
    <w:p>
      <w:pPr>
        <w:pStyle w:val="FirstParagraph"/>
      </w:pPr>
      <w:r>
        <w:t xml:space="preserve">Поставщик: ООО «Ромашка», ИНН 7701234567,</w:t>
      </w:r>
    </w:p>
    <w:p>
      <w:pPr>
        <w:pStyle w:val="BodyText"/>
      </w:pPr>
      <w:r>
        <w:t xml:space="preserve">адрес: 125009, г. Москва, ул. Тверская, д. 1</w:t>
      </w:r>
    </w:p>
    <w:p>
      <w:pPr>
        <w:pStyle w:val="BodyText"/>
      </w:pPr>
      <w:r>
        <w:t xml:space="preserve">Покупатель: ООО «Василёк», ИНН 7707654321,</w:t>
      </w:r>
    </w:p>
    <w:p>
      <w:pPr>
        <w:pStyle w:val="BodyText"/>
      </w:pPr>
      <w:r>
        <w:t xml:space="preserve">адрес: 125047, г. Москва, ул. 1-я Брестская, д. 5</w:t>
      </w:r>
    </w:p>
    <w:bookmarkStart w:id="10" w:name="возвратная-накладная"/>
    <w:p>
      <w:pPr>
        <w:pStyle w:val="Heading1"/>
      </w:pPr>
      <w:r>
        <w:t xml:space="preserve">Возвратная накладная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27</w:t>
      </w:r>
    </w:p>
    <w:p>
      <w:pPr>
        <w:pStyle w:val="BodyText"/>
      </w:pPr>
      <w:r>
        <w:t xml:space="preserve">Основание возврата: договор поставки от 12 января 2026 г. № 4/26, пункт 5.3 — возврат товара с истёкшим сроком годности.</w:t>
      </w:r>
    </w:p>
    <w:p>
      <w:pPr>
        <w:pStyle w:val="BodyText"/>
      </w:pPr>
      <w:r>
        <w:t xml:space="preserve">Возвращается товар, принятый по накладной № 118 от 3 ноября 2026 г.: 40 упаковок йогурта «Классический» 2,5 %, срок годности истёк 14 ноября 2026 г. Сумма возврата — 12 400,00 ₽, в том числе НДС 10 % — 1 127,27 ₽.</w:t>
      </w:r>
    </w:p>
    <w:p>
      <w:pPr>
        <w:pStyle w:val="BodyText"/>
      </w:pPr>
      <w:r>
        <w:t xml:space="preserve">Товар передан представителю поставщика по доверенности № 9 от 16 ноября 2026 г. Претензий к качеству упаковки при передаче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покупатель</w:t>
            </w:r>
          </w:p>
          <w:p>
            <w:pPr>
              <w:pStyle w:val="BodyText"/>
            </w:pPr>
            <w:r>
              <w:t xml:space="preserve">Кладовщик ООО «Василёк»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поставщик</w:t>
            </w:r>
          </w:p>
          <w:p>
            <w:pPr>
              <w:pStyle w:val="BodyText"/>
            </w:pPr>
            <w:r>
              <w:t xml:space="preserve">Водитель-экспедитор ООО «Ромашка»</w:t>
            </w:r>
          </w:p>
          <w:p>
            <w:pPr>
              <w:pStyle w:val="BodyText"/>
            </w:pPr>
            <w:r>
              <w:t xml:space="preserve">____________ / П. П.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Возвратная накладная</dc:title>
  <dc:creator/>
  <dc:language>ru</dc:language>
  <cp:keywords/>
  <dcterms:created xsi:type="dcterms:W3CDTF">2026-11-04T20:37:26Z</dcterms:created>
  <dcterms:modified xsi:type="dcterms:W3CDTF">2026-11-04T20:37:26Z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