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на судебный приказ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Должник: 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_______________________________</w:t>
      </w:r>
    </w:p>
    <w:p>
      <w:pPr>
        <w:pStyle w:val="BodyText"/>
      </w:pPr>
      <w:r>
        <w:t xml:space="preserve">Взыскатель: __________________________</w:t>
      </w:r>
    </w:p>
    <w:p>
      <w:pPr>
        <w:pStyle w:val="BodyText"/>
      </w:pPr>
      <w:r>
        <w:t xml:space="preserve">ИНН ______________</w:t>
      </w:r>
    </w:p>
    <w:bookmarkStart w:id="10" w:name="возражение-на-судебный-приказ"/>
    <w:p>
      <w:pPr>
        <w:pStyle w:val="Heading1"/>
      </w:pPr>
      <w:r>
        <w:t xml:space="preserve">Возражение на судебный приказ</w:t>
      </w:r>
    </w:p>
    <w:bookmarkStart w:id="9" w:name="об-отмене-судебного-приказа"/>
    <w:p>
      <w:pPr>
        <w:pStyle w:val="Heading2"/>
      </w:pPr>
      <w:r>
        <w:t xml:space="preserve">об отмене судебного приказа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Судебный приказ: ______________________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статьи 229.5 Арбитражного процессуального кодекса Российской Федерации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судебный приказ</dc:title>
  <dc:creator/>
  <dc:language>ru</dc:language>
  <cp:keywords/>
  <dcterms:created xsi:type="dcterms:W3CDTF">2026-11-02T20:37:10Z</dcterms:created>
  <dcterms:modified xsi:type="dcterms:W3CDTF">2026-11-02T20:37:10Z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