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 об увольнении по совместительству</w:t>
      </w:r>
    </w:p>
    <w:p>
      <w:pPr>
        <w:pStyle w:val="FirstParagraph"/>
      </w:pPr>
      <w:r>
        <w:t xml:space="preserve">Фамилия, имя, отчество: Петрова Анна Сергеевна</w:t>
      </w:r>
    </w:p>
    <w:p>
      <w:pPr>
        <w:pStyle w:val="BodyText"/>
      </w:pPr>
      <w:r>
        <w:t xml:space="preserve">Дата рождения: 12.03.1991</w:t>
      </w:r>
    </w:p>
    <w:p>
      <w:pPr>
        <w:pStyle w:val="BodyText"/>
      </w:pPr>
      <w:r>
        <w:t xml:space="preserve">Образование: высшее</w:t>
      </w:r>
    </w:p>
    <w:p>
      <w:pPr>
        <w:pStyle w:val="BodyText"/>
      </w:pPr>
      <w:r>
        <w:t xml:space="preserve">Профессия: бухгалтер</w:t>
      </w:r>
    </w:p>
    <w:bookmarkStart w:id="10" w:name="X7871bb7f4932084ffb610fb1870f71c459499de"/>
    <w:p>
      <w:pPr>
        <w:pStyle w:val="Heading1"/>
      </w:pPr>
      <w:r>
        <w:t xml:space="preserve">Запись в трудовой книжке об увольнении по совместительству</w:t>
      </w:r>
    </w:p>
    <w:bookmarkStart w:id="9" w:name="раздел-сведения-о-работе"/>
    <w:p>
      <w:pPr>
        <w:pStyle w:val="Heading2"/>
      </w:pPr>
      <w:r>
        <w:t xml:space="preserve">раздел «Сведения о работе»</w:t>
      </w:r>
    </w:p>
    <w:p>
      <w:pPr>
        <w:pStyle w:val="FirstParagraph"/>
      </w:pPr>
      <w:r>
        <w:t xml:space="preserve">«17» ноября 2026 г.</w:t>
      </w:r>
    </w:p>
    <w:p>
      <w:pPr>
        <w:pStyle w:val="BodyText"/>
      </w:pPr>
      <w:r>
        <w:t xml:space="preserve">№ записи 7 | Дата 17.11.2026 | Сведения о приеме на работу, переводе на другую постоянную работу, квалификации, увольнении (с указанием причин и ссылкой на статью, пункт закона) | Наименование, дата и номер документа, на основании которого внесена запись</w:t>
      </w:r>
    </w:p>
    <w:p>
      <w:pPr>
        <w:pStyle w:val="BodyText"/>
      </w:pPr>
      <w:r>
        <w:t xml:space="preserve">7 | 17.11.2026 | Трудовой договор по совместительству прекращен по инициативе работника, пункт 3 части 1 статьи 77 Трудового кодекса Российской Федерации | Приказ от 17.11.2026 № 48-к</w:t>
      </w:r>
    </w:p>
    <w:p>
      <w:pPr>
        <w:pStyle w:val="BodyText"/>
      </w:pPr>
      <w:r>
        <w:t xml:space="preserve">8 | 17.11.2026 | Работа по совместительству прекращена в связи с приемом на работу работника, для которого эта работа будет являться основной, статья 288 Трудового кодекса Российской Федерации | Приказ от 17.11.2026 № 49-к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внес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Печать и подпись работника</w:t>
            </w:r>
          </w:p>
          <w:p>
            <w:pPr>
              <w:pStyle w:val="BodyText"/>
            </w:pPr>
            <w:r>
              <w:t xml:space="preserve">М. П.</w:t>
            </w:r>
          </w:p>
          <w:p>
            <w:pPr>
              <w:pStyle w:val="BodyText"/>
            </w:pPr>
            <w:r>
              <w:t xml:space="preserve">____________ / С записью ознакомлена,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 об увольнении по совместительству</dc:title>
  <dc:creator/>
  <dc:language>ru</dc:language>
  <cp:keywords/>
  <dcterms:created xsi:type="dcterms:W3CDTF">2026-10-30T21:52:31Z</dcterms:created>
  <dcterms:modified xsi:type="dcterms:W3CDTF">2026-10-30T21:52:31Z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