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в военный комиссариат</w:t>
      </w:r>
    </w:p>
    <w:p>
      <w:pPr>
        <w:pStyle w:val="FirstParagraph"/>
      </w:pPr>
      <w:r>
        <w:t xml:space="preserve">В военный комиссариат ______________________</w:t>
      </w:r>
    </w:p>
    <w:p>
      <w:pPr>
        <w:pStyle w:val="BodyText"/>
      </w:pPr>
      <w:r>
        <w:t xml:space="preserve">____________________________________________</w:t>
      </w:r>
    </w:p>
    <w:p>
      <w:pPr>
        <w:pStyle w:val="BodyText"/>
      </w:pPr>
      <w:r>
        <w:t xml:space="preserve">от __________________________________________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уведомление-в-военный-комиссариат"/>
    <w:p>
      <w:pPr>
        <w:pStyle w:val="Heading1"/>
      </w:pPr>
      <w:r>
        <w:t xml:space="preserve">Уведомление в военный комиссариат</w:t>
      </w:r>
    </w:p>
    <w:bookmarkStart w:id="9" w:name="X5c9db40d3eeac286a97e348a8d01fe7a389e67b"/>
    <w:p>
      <w:pPr>
        <w:pStyle w:val="Heading2"/>
      </w:pPr>
      <w:r>
        <w:t xml:space="preserve">о приеме на работу гражданина, подлежащего воинскому учету, без документа воинского учета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Сообщаю, что «___» __________ 20__ г. принят (принята) на работу 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Документы воинского учета не представлены: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в военный комиссариат</dc:title>
  <dc:creator/>
  <dc:language>ru</dc:language>
  <cp:keywords/>
  <dcterms:created xsi:type="dcterms:W3CDTF">2026-11-06T22:06:49Z</dcterms:created>
  <dcterms:modified xsi:type="dcterms:W3CDTF">2026-11-06T22:06:49Z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