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p>
      <w:pPr>
        <w:pStyle w:val="FirstParagraph"/>
      </w:pPr>
      <w:r>
        <w:t xml:space="preserve">В Межрайонную ИФНС России № 29 по Свердловской области</w:t>
      </w:r>
    </w:p>
    <w:p>
      <w:pPr>
        <w:pStyle w:val="BodyText"/>
      </w:pPr>
      <w:r>
        <w:t xml:space="preserve">ООО «Ромашка», ИНН 6678000000, КПП 667801001</w:t>
      </w:r>
    </w:p>
    <w:bookmarkStart w:id="10" w:name="X9677b269948fe17ba60023bfb80ae168c923d05"/>
    <w:p>
      <w:pPr>
        <w:pStyle w:val="Heading1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bookmarkStart w:id="9" w:name="X6f661d1fa268e07642407229c2dc9983fc6af55"/>
    <w:p>
      <w:pPr>
        <w:pStyle w:val="Heading2"/>
      </w:pPr>
      <w:r>
        <w:t xml:space="preserve">по налогу на прибыль организаций (дивиденды, полученные от российских организаций)</w:t>
      </w:r>
    </w:p>
    <w:p>
      <w:pPr>
        <w:pStyle w:val="FirstParagraph"/>
      </w:pPr>
      <w:r>
        <w:t xml:space="preserve">25 мая 2026 г.</w:t>
      </w:r>
    </w:p>
    <w:p>
      <w:pPr>
        <w:pStyle w:val="BodyText"/>
      </w:pPr>
      <w:r>
        <w:t xml:space="preserve">Настоящим ООО «Ромашка» как налоговый агент сообщает об исчисленной и удержанной сумме налога на прибыль с дивидендов, выплаченных российской организации в апреле 2026 года.</w:t>
      </w:r>
    </w:p>
    <w:p>
      <w:pPr>
        <w:pStyle w:val="BodyText"/>
      </w:pPr>
      <w:r>
        <w:t xml:space="preserve">Сумма налога к уплате — 130 000 рублей. Код бюджетной классификации — 182 1 01 01040 01 1000 110. Код отчетного периода — 31/01, отчетный год — 2026. Срок уплаты — не позднее 28 мая 2026 года.</w:t>
      </w:r>
    </w:p>
    <w:p>
      <w:pPr>
        <w:pStyle w:val="BodyText"/>
      </w:pPr>
      <w:r>
        <w:t xml:space="preserve">Уведомление представлено в электронной форме по телекоммуникационным каналам связи с усиленной квалифицированной электронной подписью.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исчисленных суммах налогов, авансовых платежей по налогам, сборов, страховых взносов</dc:title>
  <dc:creator/>
  <dc:language>ru</dc:language>
  <cp:keywords/>
  <dcterms:created xsi:type="dcterms:W3CDTF">2026-11-05T20:33:30Z</dcterms:created>
  <dcterms:modified xsi:type="dcterms:W3CDTF">2026-11-05T20:33:30Z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