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Наименование (Ф. И. О.), ИНН, КПП: ______________________________</w:t>
      </w:r>
    </w:p>
    <w:bookmarkStart w:id="10" w:name="X9677b269948fe17ba60023bfb80ae168c923d05"/>
    <w:p>
      <w:pPr>
        <w:pStyle w:val="Heading1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bookmarkStart w:id="9" w:name="X6f661d1fa268e07642407229c2dc9983fc6af55"/>
    <w:p>
      <w:pPr>
        <w:pStyle w:val="Heading2"/>
      </w:pPr>
      <w:r>
        <w:t xml:space="preserve">по налогу на прибыль организаций (дивиденды, полученные от российских организаций)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Сообщаем об исчисленных суммах: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Сумма налога: __________ КБК: __________ Код периода: __________ Год: __________ Срок уплаты: __________</w:t>
      </w:r>
    </w:p>
    <w:p>
      <w:pPr>
        <w:pStyle w:val="BodyText"/>
      </w:pPr>
      <w:r>
        <w:t xml:space="preserve">Способ представления: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исчисленных суммах налогов, авансовых платежей по налогам, сборов, страховых взносов</dc:title>
  <dc:creator/>
  <dc:language>ru</dc:language>
  <cp:keywords/>
  <dcterms:created xsi:type="dcterms:W3CDTF">2026-11-05T20:33:30Z</dcterms:created>
  <dcterms:modified xsi:type="dcterms:W3CDTF">2026-11-05T20:33:30Z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