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осуществлении трудовой деятельности иностранным гражданином</w:t>
      </w:r>
    </w:p>
    <w:p>
      <w:pPr>
        <w:pStyle w:val="FirstParagraph"/>
      </w:pPr>
      <w:r>
        <w:t xml:space="preserve">В Управление по вопросам миграции УМВД России</w:t>
      </w:r>
    </w:p>
    <w:p>
      <w:pPr>
        <w:pStyle w:val="BodyText"/>
      </w:pPr>
      <w:r>
        <w:t xml:space="preserve">по Ярославской области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7600000000, ОГРН 1157600000000</w:t>
      </w:r>
    </w:p>
    <w:bookmarkStart w:id="10" w:name="X52654b8cb61ee8f23c09a1f0442bb525c3979e5"/>
    <w:p>
      <w:pPr>
        <w:pStyle w:val="Heading1"/>
      </w:pPr>
      <w:r>
        <w:t xml:space="preserve">Уведомление об осуществлении трудовой деятельности иностранным гражданином</w:t>
      </w:r>
    </w:p>
    <w:bookmarkStart w:id="9" w:name="получившим-патент"/>
    <w:p>
      <w:pPr>
        <w:pStyle w:val="Heading2"/>
      </w:pPr>
      <w:r>
        <w:t xml:space="preserve">получившим патент</w:t>
      </w:r>
    </w:p>
    <w:p>
      <w:pPr>
        <w:pStyle w:val="FirstParagraph"/>
      </w:pPr>
      <w:r>
        <w:t xml:space="preserve">8 октября 2026 г.</w:t>
      </w:r>
    </w:p>
    <w:p>
      <w:pPr>
        <w:pStyle w:val="BodyText"/>
      </w:pPr>
      <w:r>
        <w:t xml:space="preserve">ООО «Ромашка» сообщает, что гражданин Республики Узбекистан Ахмедов Азиз Бахтиёрович, 12.03.1994 года рождения, паспорт FA 1234567, патент серии 76 № 2600001234 от 25.09.2026, приступил к трудовой деятельности по трудовому договору от 06.10.2026 № 14 в должности комплектовщика.</w:t>
      </w:r>
    </w:p>
    <w:p>
      <w:pPr>
        <w:pStyle w:val="BodyText"/>
      </w:pPr>
      <w:r>
        <w:t xml:space="preserve">Адрес места осуществления трудовой деятельности: г. Ярославль, ул. Свободы, д. 42, склад.</w:t>
      </w:r>
    </w:p>
    <w:p>
      <w:pPr>
        <w:pStyle w:val="BodyText"/>
      </w:pPr>
      <w:r>
        <w:t xml:space="preserve">Копия трудового договора и копия патента прилагаются.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осуществлении трудовой деятельности иностранным гражданином</dc:title>
  <dc:creator/>
  <dc:language>ru</dc:language>
  <cp:keywords/>
  <dcterms:created xsi:type="dcterms:W3CDTF">2026-11-02T20:37:01Z</dcterms:created>
  <dcterms:modified xsi:type="dcterms:W3CDTF">2026-11-02T20:37:01Z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