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аренды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С. С. Смирнову</w:t>
      </w:r>
    </w:p>
    <w:p>
      <w:pPr>
        <w:pStyle w:val="BodyText"/>
      </w:pPr>
      <w:r>
        <w:t xml:space="preserve">от арендатора ООО «Ромашка»</w:t>
      </w:r>
    </w:p>
    <w:p>
      <w:pPr>
        <w:pStyle w:val="BodyText"/>
      </w:pPr>
      <w:r>
        <w:t xml:space="preserve">ИНН 7701234567, ОГРН 1157746123456</w:t>
      </w:r>
    </w:p>
    <w:bookmarkStart w:id="10" w:name="X91d6d5810dfa1466a8077504cabe06d4a0a333f"/>
    <w:p>
      <w:pPr>
        <w:pStyle w:val="Heading1"/>
      </w:pPr>
      <w:r>
        <w:t xml:space="preserve">Уведомление о расторжении договора аренды</w:t>
      </w:r>
    </w:p>
    <w:bookmarkStart w:id="9" w:name="X5956292ffaa1d48de9bf077d178b4c70d1e5e3b"/>
    <w:p>
      <w:pPr>
        <w:pStyle w:val="Heading2"/>
      </w:pPr>
      <w:r>
        <w:t xml:space="preserve">об отказе от исполнения договора аренды нежилого помещения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«Ромашка» и ИП С. С. Смирновым заключён договор аренды нежилого помещения от 1 марта 2025 г. № 14-А. Помещение передано по акту приёма-передачи от 1 марта 2025 г. Договор заключён на неопределённый срок, поскольку после истечения указанного в нём срока арендатор продолжил пользоваться помещением, и арендодатель не возражал (п. 2 ст. 621 ГК РФ).</w:t>
      </w:r>
    </w:p>
    <w:p>
      <w:pPr>
        <w:pStyle w:val="BodyText"/>
      </w:pPr>
      <w:r>
        <w:t xml:space="preserve">На основании п. 2 ст. 610 ГК РФ уведомляю об отказе от исполнения договора аренды по истечении трёх месяцев с даты получения настоящего уведомления. Помещение будет освобождено и передано арендодателю по акту в день прекращения договора. Прошу в этот день принять помещение и подписать акт возврата.</w:t>
      </w:r>
    </w:p>
    <w:p>
      <w:pPr>
        <w:pStyle w:val="BodyText"/>
      </w:pPr>
      <w:r>
        <w:t xml:space="preserve">Прошу вернуть обеспечительный платёж в размере, предусмотренном п. 4.2 договора, в течение 10 рабочих дней после подписания акта возврата помещения по реквизитам, указанным в договоре.</w:t>
      </w:r>
    </w:p>
    <w:p>
      <w:pPr>
        <w:pStyle w:val="BodyText"/>
      </w:pPr>
      <w:r>
        <w:t xml:space="preserve">Приложение: акт сверки расчётов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аренды</dc:title>
  <dc:creator/>
  <dc:language>ru</dc:language>
  <cp:keywords/>
  <dcterms:created xsi:type="dcterms:W3CDTF">2026-10-28T23:30:47Z</dcterms:created>
  <dcterms:modified xsi:type="dcterms:W3CDTF">2026-10-28T23:30:47Z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