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Уведомление о повышении арендной платы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уведомление-о-повышении-арендной-платы"/>
    <w:p>
      <w:pPr>
        <w:pStyle w:val="Heading1"/>
      </w:pPr>
      <w:r>
        <w:t xml:space="preserve">Уведомление о повышении арендной платы</w:t>
      </w:r>
    </w:p>
    <w:bookmarkStart w:id="9" w:name="X47aca6f5d6aed9d8be4ef3c9a8c63f35dbc3f8c"/>
    <w:p>
      <w:pPr>
        <w:pStyle w:val="Heading2"/>
      </w:pPr>
      <w:r>
        <w:t xml:space="preserve">по договору аренды нежилого помещения от 12 января 2025 г. № 7/А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Предмет договора: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Основание повышения: 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Новый размер платы и дата: 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Прошу: 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Арендодатель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повышении арендной платы</dc:title>
  <dc:creator/>
  <dc:language>ru</dc:language>
  <cp:keywords/>
  <dcterms:created xsi:type="dcterms:W3CDTF">2026-10-30T21:52:18Z</dcterms:created>
  <dcterms:modified xsi:type="dcterms:W3CDTF">2026-10-30T21:52:18Z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