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Выписка из Единого государственного реестра индивидуальных предпринимателей</w:t>
      </w:r>
    </w:p>
    <w:p>
      <w:pPr>
        <w:pStyle w:val="FirstParagraph"/>
      </w:pPr>
      <w:r>
        <w:t xml:space="preserve">Выписка из ЕГРИП</w:t>
      </w:r>
    </w:p>
    <w:p>
      <w:pPr>
        <w:pStyle w:val="BodyText"/>
      </w:pPr>
      <w:r>
        <w:t xml:space="preserve">от 16 ноября 2026 года № 12345</w:t>
      </w:r>
    </w:p>
    <w:bookmarkStart w:id="10" w:name="X4ec33ad73ca63419e35dea597070f8a5493bbb7"/>
    <w:p>
      <w:pPr>
        <w:pStyle w:val="Heading1"/>
      </w:pPr>
      <w:r>
        <w:t xml:space="preserve">Выписка из Единого государственного реестра индивидуальных предпринимателей</w:t>
      </w:r>
    </w:p>
    <w:bookmarkStart w:id="9" w:name="Xe16b027075ee04788a3a6fa77a0a8955c77885f"/>
    <w:p>
      <w:pPr>
        <w:pStyle w:val="Heading2"/>
      </w:pPr>
      <w:r>
        <w:t xml:space="preserve">подтверждает факт постановки на учет в качестве индивидуального предпринимателя</w:t>
      </w:r>
    </w:p>
    <w:p>
      <w:pPr>
        <w:pStyle w:val="FirstParagraph"/>
      </w:pPr>
      <w:r>
        <w:t xml:space="preserve">16 ноября 2026 года</w:t>
      </w:r>
    </w:p>
    <w:p>
      <w:pPr>
        <w:pStyle w:val="BodyText"/>
      </w:pPr>
      <w:r>
        <w:t xml:space="preserve">Настоящая выписка содержит сведения об индивидуальном предпринимателе Иванове Иване Ивановиче, ОГРНИП 123456789012345, ИНН 123456789012.</w:t>
      </w:r>
    </w:p>
    <w:p>
      <w:pPr>
        <w:pStyle w:val="BodyText"/>
      </w:pPr>
      <w:r>
        <w:t xml:space="preserve">Дата постановки на учет в налоговом органе: 16 ноября 2026 года. Налоговый орган, осуществивший постановку на учет: Межрайонная инспекция Федеральной налоговой службы № 1 по г. Москве.</w:t>
      </w:r>
    </w:p>
    <w:p>
      <w:pPr>
        <w:pStyle w:val="BodyText"/>
      </w:pPr>
      <w:r>
        <w:t xml:space="preserve">Выписка сформирована в электронном виде и подписана усиленной квалифицированной электронной подписью.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Документ сформирован налоговым органом</w:t>
            </w:r>
          </w:p>
          <w:p>
            <w:pPr>
              <w:pStyle w:val="BodyText"/>
            </w:pPr>
            <w:r>
              <w:t xml:space="preserve">Межрайонная инспекция Федеральной налоговой службы № 1 по г. Москве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Единого государственного реестра индивидуальных предпринимателей</dc:title>
  <dc:creator/>
  <dc:language>ru</dc:language>
  <cp:keywords/>
  <dcterms:created xsi:type="dcterms:W3CDTF">2026-11-06T22:06:28Z</dcterms:created>
  <dcterms:modified xsi:type="dcterms:W3CDTF">2026-11-06T22:06:28Z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