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Иванову Петру Сергеевичу</w:t>
      </w:r>
    </w:p>
    <w:p>
      <w:pPr>
        <w:pStyle w:val="BodyText"/>
      </w:pPr>
      <w:r>
        <w:t xml:space="preserve">г. Москва, ул. Лесная, д. 12, кв. 45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г. Москва, ул. Садовая, д. 3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5dac16bf4ef374beba00cc52be54c657753fe22"/>
    <w:p>
      <w:pPr>
        <w:pStyle w:val="Heading2"/>
      </w:pPr>
      <w:r>
        <w:t xml:space="preserve">о необходимости явиться за трудовой книжкой либо дать согласие на её отправление по почте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 работали в ООО «Ромашка» в должности менеджера отдела продаж и уволены 13 ноября 2026 года по собственному желанию, пункт 3 части 1 статьи 77 Трудового кодекса РФ.</w:t>
      </w:r>
    </w:p>
    <w:p>
      <w:pPr>
        <w:pStyle w:val="BodyText"/>
      </w:pPr>
      <w:r>
        <w:t xml:space="preserve">В день прекращения трудового договора трудовая книжка вам не выдана, потому что вы отсутствовали на рабочем месте. До настоящего времени за трудовой книжкой вы не явились.</w:t>
      </w:r>
    </w:p>
    <w:p>
      <w:pPr>
        <w:pStyle w:val="BodyText"/>
      </w:pPr>
      <w:r>
        <w:t xml:space="preserve">Прошу вас в течение трёх рабочих дней с даты получения этого уведомления явиться за трудовой книжкой в отдел кадров по адресу: г. Москва, ул. Садовая, д. 3, каб. 12, с понедельника по пятницу с 9:00 до 18:00, либо направить письменное согласие на отправление трудовой книжки по почте по адресу, указанному выше.</w:t>
      </w:r>
    </w:p>
    <w:p>
      <w:pPr>
        <w:pStyle w:val="BodyText"/>
      </w:pPr>
      <w:r>
        <w:t xml:space="preserve">Со дня направления этого уведомления работодатель освобождается от ответственности за задержку выдачи трудовой книжки (часть шестая статьи 84.1 Трудового кодекса РФ).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направлении</w:t>
            </w:r>
          </w:p>
          <w:p>
            <w:pPr>
              <w:pStyle w:val="BodyText"/>
            </w:pPr>
            <w:r>
              <w:t xml:space="preserve">Направлено заказным письмом с уведомлением 16.11.2026, квитанция № 123456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2026-10-31T20:36:55Z</dcterms:created>
  <dcterms:modified xsi:type="dcterms:W3CDTF">2026-10-31T20:36:55Z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