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общества с ограниченной ответственностью «Ромашка»</w:t>
      </w:r>
    </w:p>
    <w:p>
      <w:pPr>
        <w:pStyle w:val="FirstParagraph"/>
      </w:pPr>
      <w:r>
        <w:t xml:space="preserve">УТВЕРЖДЁН</w:t>
      </w:r>
    </w:p>
    <w:p>
      <w:pPr>
        <w:pStyle w:val="BodyText"/>
      </w:pPr>
      <w:r>
        <w:t xml:space="preserve">общим собранием участников</w:t>
      </w:r>
    </w:p>
    <w:p>
      <w:pPr>
        <w:pStyle w:val="BodyText"/>
      </w:pPr>
      <w:r>
        <w:t xml:space="preserve">протокол от «___» __________ 20__ г. № ____</w:t>
      </w:r>
    </w:p>
    <w:bookmarkStart w:id="10" w:name="X969f9337f5b336f7756ccba725bc027b037a446"/>
    <w:p>
      <w:pPr>
        <w:pStyle w:val="Heading1"/>
      </w:pPr>
      <w:r>
        <w:t xml:space="preserve">Устав общества с ограниченной ответственностью «Ромашка»</w:t>
      </w:r>
    </w:p>
    <w:bookmarkStart w:id="9" w:name="в-новой-редакции"/>
    <w:p>
      <w:pPr>
        <w:pStyle w:val="Heading2"/>
      </w:pPr>
      <w:r>
        <w:t xml:space="preserve">в новой редакции</w:t>
      </w:r>
    </w:p>
    <w:p>
      <w:pPr>
        <w:pStyle w:val="FirstParagraph"/>
      </w:pPr>
      <w:r>
        <w:t xml:space="preserve">Новая редакция утверждена «___» __________ 20__ г.</w:t>
      </w:r>
    </w:p>
    <w:p>
      <w:pPr>
        <w:pStyle w:val="BodyText"/>
      </w:pPr>
      <w:r>
        <w:t xml:space="preserve">1. Общие положения. 1.1. ____________________________________________________________________________________ 1.2. ____________________________________________________________________________________</w:t>
      </w:r>
    </w:p>
    <w:p>
      <w:pPr>
        <w:pStyle w:val="BodyText"/>
      </w:pPr>
      <w:r>
        <w:t xml:space="preserve">2. Цели и предмет деятельности. 2.1. ____________________________________________________________________________________ 2.2. ____________________________________________________________________________________</w:t>
      </w:r>
    </w:p>
    <w:p>
      <w:pPr>
        <w:pStyle w:val="BodyText"/>
      </w:pPr>
      <w:r>
        <w:t xml:space="preserve">3. Уставный капитал. 3.1. ____________________________________________________________________________________ 3.2. ____________________________________________________________________________________</w:t>
      </w:r>
    </w:p>
    <w:p>
      <w:pPr>
        <w:pStyle w:val="BodyText"/>
      </w:pPr>
      <w:r>
        <w:t xml:space="preserve">4. Права и обязанности участников. 4.1. ____________________________________________________________________________________ 4.2. ____________________________________________________________________________________</w:t>
      </w:r>
    </w:p>
    <w:p>
      <w:pPr>
        <w:pStyle w:val="BodyText"/>
      </w:pPr>
      <w:r>
        <w:t xml:space="preserve">5. Управление. 5.1. ____________________________________________________________________________________ 5.2. ____________________________________________________________________________________ 5.3. ____________________________________________________________________________________</w:t>
      </w:r>
    </w:p>
    <w:p>
      <w:pPr>
        <w:pStyle w:val="BodyText"/>
      </w:pPr>
      <w:r>
        <w:t xml:space="preserve">6. Хранение документов. 6.1. 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Подписи участников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общества с ограниченной ответственностью «Ромашка»</dc:title>
  <dc:creator/>
  <dc:language>ru</dc:language>
  <cp:keywords/>
  <dcterms:created xsi:type="dcterms:W3CDTF">2026-11-07T07:02:04Z</dcterms:created>
  <dcterms:modified xsi:type="dcterms:W3CDTF">2026-11-07T07:02:04Z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