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Универсальный передаточный документ</w:t>
      </w:r>
    </w:p>
    <w:p>
      <w:pPr>
        <w:pStyle w:val="FirstParagraph"/>
      </w:pPr>
      <w:r>
        <w:t xml:space="preserve">Продавец: ______________________________</w:t>
      </w:r>
    </w:p>
    <w:p>
      <w:pPr>
        <w:pStyle w:val="BodyText"/>
      </w:pPr>
      <w:r>
        <w:t xml:space="preserve">Грузоотправитель и его адрес: ______________________________</w:t>
      </w:r>
    </w:p>
    <w:p>
      <w:pPr>
        <w:pStyle w:val="BodyText"/>
      </w:pPr>
      <w:r>
        <w:t xml:space="preserve">Грузополучатель и его адрес: ______________________________</w:t>
      </w:r>
    </w:p>
    <w:p>
      <w:pPr>
        <w:pStyle w:val="BodyText"/>
      </w:pPr>
      <w:r>
        <w:t xml:space="preserve">К платёжно-расчётному документу № ______ от ______</w:t>
      </w:r>
    </w:p>
    <w:bookmarkStart w:id="10" w:name="универсальный-передаточный-документ"/>
    <w:p>
      <w:pPr>
        <w:pStyle w:val="Heading1"/>
      </w:pPr>
      <w:r>
        <w:t xml:space="preserve">Универсальный передаточный документ</w:t>
      </w:r>
    </w:p>
    <w:bookmarkStart w:id="9" w:name="счёт-фактура-87-от-16-ноября-2026-г."/>
    <w:p>
      <w:pPr>
        <w:pStyle w:val="Heading2"/>
      </w:pPr>
      <w:r>
        <w:t xml:space="preserve">Счёт-фактура № 87 от 16 ноября 2026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Статус: 1 / 2 (нужное подчеркнуть)</w:t>
      </w:r>
    </w:p>
    <w:p>
      <w:pPr>
        <w:pStyle w:val="BodyText"/>
      </w:pPr>
      <w:r>
        <w:t xml:space="preserve">Основание передачи: ______________________________________________</w:t>
      </w:r>
    </w:p>
    <w:p>
      <w:pPr>
        <w:pStyle w:val="BodyText"/>
      </w:pPr>
      <w:r>
        <w:t xml:space="preserve">Итого к оплате: ______________ ₽, в том числе НДС ____ % — ______________ ₽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 или индивидуальный предприниматель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Товар передал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Товар принял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Универсальный передаточный документ</dc:title>
  <dc:creator/>
  <dc:language>ru</dc:language>
  <cp:keywords/>
  <dcterms:created xsi:type="dcterms:W3CDTF">2026-11-07T20:50:25Z</dcterms:created>
  <dcterms:modified xsi:type="dcterms:W3CDTF">2026-11-07T20:50:25Z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