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об утверждении учётной политики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7</w:t>
      </w:r>
    </w:p>
    <w:p>
      <w:pPr>
        <w:pStyle w:val="BodyText"/>
      </w:pPr>
      <w:r>
        <w:t xml:space="preserve">г. Москва</w:t>
      </w:r>
    </w:p>
    <w:bookmarkStart w:id="10" w:name="приказ-об-утверждении-учётной-политики"/>
    <w:p>
      <w:pPr>
        <w:pStyle w:val="Heading1"/>
      </w:pPr>
      <w:r>
        <w:t xml:space="preserve">Приказ об утверждении учётной политики</w:t>
      </w:r>
    </w:p>
    <w:bookmarkStart w:id="9" w:name="X02453a4d30b3f5b263a78279dff12765501ad9c"/>
    <w:p>
      <w:pPr>
        <w:pStyle w:val="Heading2"/>
      </w:pPr>
      <w:r>
        <w:t xml:space="preserve">для целей бухгалтерского и налогового учёта на 2026 год</w:t>
      </w:r>
    </w:p>
    <w:p>
      <w:pPr>
        <w:pStyle w:val="FirstParagraph"/>
      </w:pPr>
      <w:r>
        <w:t xml:space="preserve">30 декабря 2025 г.</w:t>
      </w:r>
    </w:p>
    <w:p>
      <w:pPr>
        <w:pStyle w:val="BodyText"/>
      </w:pPr>
      <w:r>
        <w:t xml:space="preserve">Утвердить учётную политику ООО «Ромашка» для целей бухгалтерского учёта и для целей налогообложения на 2026 год согласно приложениям 1 и 2 к настоящему приказу.</w:t>
      </w:r>
    </w:p>
    <w:p>
      <w:pPr>
        <w:pStyle w:val="BodyText"/>
      </w:pPr>
      <w:r>
        <w:t xml:space="preserve">Ввести учётную политику в действие с 1 января 2026 года.</w:t>
      </w:r>
    </w:p>
    <w:p>
      <w:pPr>
        <w:pStyle w:val="BodyText"/>
      </w:pPr>
      <w:r>
        <w:t xml:space="preserve">Главному бухгалтеру обеспечить применение учётной политики всеми работниками, отвечающими за ведение учёта и оформление первичных документов.</w:t>
      </w:r>
    </w:p>
    <w:p>
      <w:pPr>
        <w:pStyle w:val="BodyText"/>
      </w:pPr>
      <w:r>
        <w:t xml:space="preserve">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учётной политики</dc:title>
  <dc:creator/>
  <dc:language>ru</dc:language>
  <cp:keywords/>
  <dcterms:created xsi:type="dcterms:W3CDTF">2026-10-31T20:36:51Z</dcterms:created>
  <dcterms:modified xsi:type="dcterms:W3CDTF">2026-10-31T20:36:51Z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