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</w:t>
      </w:r>
    </w:p>
    <w:p>
      <w:pPr>
        <w:pStyle w:val="BodyText"/>
      </w:pPr>
      <w:r>
        <w:t xml:space="preserve">и гражданин (гражданка) 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иностранным-гражданином"/>
    <w:p>
      <w:pPr>
        <w:pStyle w:val="Heading2"/>
      </w:pPr>
      <w:r>
        <w:t xml:space="preserve">с иностранным гражданином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Работа: должность, подразделение, вид (основная или по совместительству), режим работы: ________________________________________________________________________________</w:t>
      </w:r>
    </w:p>
    <w:p>
      <w:pPr>
        <w:pStyle w:val="BodyText"/>
      </w:pPr>
      <w:r>
        <w:t xml:space="preserve">2. Документ на право трудовой деятельности: вид (патент, разрешение на работу, вид на жительство), серия, номер, дата выдачи, территория действия, вид деятельности, срок действия: ________________________________________________</w:t>
      </w:r>
    </w:p>
    <w:p>
      <w:pPr>
        <w:pStyle w:val="BodyText"/>
      </w:pPr>
      <w:r>
        <w:t xml:space="preserve">3. Обязанности сторон по документам: ________________________________________________</w:t>
      </w:r>
    </w:p>
    <w:p>
      <w:pPr>
        <w:pStyle w:val="BodyText"/>
      </w:pPr>
      <w:r>
        <w:t xml:space="preserve">4. Оплата труда и отпуск: ________________________________________________</w:t>
      </w:r>
    </w:p>
    <w:p>
      <w:pPr>
        <w:pStyle w:val="BodyText"/>
      </w:pPr>
      <w:r>
        <w:t xml:space="preserve">5. Срок договора и испытание: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2026-10-31T20:36:45Z</dcterms:created>
  <dcterms:modified xsi:type="dcterms:W3CDTF">2026-10-31T20:36:45Z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