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__________________________________, действующего на основании ______________</w:t>
      </w:r>
    </w:p>
    <w:p>
      <w:pPr>
        <w:pStyle w:val="BodyText"/>
      </w:pPr>
      <w:r>
        <w:t xml:space="preserve">и гражданин (подданство) ____________________________, ______________________________________</w:t>
      </w:r>
    </w:p>
    <w:p>
      <w:pPr>
        <w:pStyle w:val="BodyText"/>
      </w:pPr>
      <w:r>
        <w:t xml:space="preserve">документ на право работы: ____________________ серия ______ № ____________, выдан «___» __________ 20__ г.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98fec7504c120a67eeef596d9bd4e29353d4ad"/>
    <w:p>
      <w:pPr>
        <w:pStyle w:val="Heading2"/>
      </w:pPr>
      <w:r>
        <w:t xml:space="preserve">с работником, являющимся иностранным гражданином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______________________________ в ______________________________. Работа является для работника основной / по совместительству.</w:t>
      </w:r>
    </w:p>
    <w:p>
      <w:pPr>
        <w:pStyle w:val="BodyText"/>
      </w:pPr>
      <w:r>
        <w:t xml:space="preserve">Работник обязан предъявить работодателю документ на право работы и продлевать его срок в порядке, установленном законодательством о правовом положении иностранных граждан, не позднее чем за ______ дней до окончания срока действия.</w:t>
      </w:r>
    </w:p>
    <w:p>
      <w:pPr>
        <w:pStyle w:val="BodyText"/>
      </w:pPr>
      <w:r>
        <w:t xml:space="preserve">При изменении сведений о документе на право работы работник сообщает об этом работодателю в письменной форме в течение ______ рабочих дней.</w:t>
      </w:r>
    </w:p>
    <w:p>
      <w:pPr>
        <w:pStyle w:val="BodyText"/>
      </w:pPr>
      <w:r>
        <w:t xml:space="preserve">Работнику устанавливается оклад ______________ рублей в месяц.</w:t>
      </w:r>
    </w:p>
    <w:p>
      <w:pPr>
        <w:pStyle w:val="BodyText"/>
      </w:pPr>
      <w:r>
        <w:t xml:space="preserve">Условия страхования: ______________________________________________________________</w:t>
      </w:r>
    </w:p>
    <w:p>
      <w:pPr>
        <w:pStyle w:val="BodyText"/>
      </w:pPr>
      <w:r>
        <w:t xml:space="preserve">Договор заключён: на неопределённый срок / на срок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документ на право работы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2026-10-28T23:30:37Z</dcterms:created>
  <dcterms:modified xsi:type="dcterms:W3CDTF">2026-10-28T23:30:37Z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