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и гражданин(ка) 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менеджером-по-продажам"/>
    <w:p>
      <w:pPr>
        <w:pStyle w:val="Heading2"/>
      </w:pPr>
      <w:r>
        <w:t xml:space="preserve">с менеджером по продажам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Работник принимается на должность ____________________ в ____________________. Работа является ____________________. Место работы: ____________________.</w:t>
      </w:r>
    </w:p>
    <w:p>
      <w:pPr>
        <w:pStyle w:val="BodyText"/>
      </w:pPr>
      <w:r>
        <w:t xml:space="preserve">2. Работнику устанавливается оклад ____________ рублей в месяц. Премия: ____________________________________.</w:t>
      </w:r>
    </w:p>
    <w:p>
      <w:pPr>
        <w:pStyle w:val="BodyText"/>
      </w:pPr>
      <w:r>
        <w:t xml:space="preserve">3. Работнику устанавливается ____________________ рабочая неделя продолжительностью ____ часов. Время работы: ____________________.</w:t>
      </w:r>
    </w:p>
    <w:p>
      <w:pPr>
        <w:pStyle w:val="BodyText"/>
      </w:pPr>
      <w:r>
        <w:t xml:space="preserve">4. Права и обязанности Работника: ________________________________________________</w:t>
      </w:r>
    </w:p>
    <w:p>
      <w:pPr>
        <w:pStyle w:val="BodyText"/>
      </w:pPr>
      <w:r>
        <w:t xml:space="preserve">5. Работнику предоставляется ежегодный оплачиваемый отпуск продолжительностью ____ календарных дней.</w:t>
      </w:r>
    </w:p>
    <w:p>
      <w:pPr>
        <w:pStyle w:val="BodyText"/>
      </w:pPr>
      <w:r>
        <w:t xml:space="preserve">6. Договор заключён на ____________________. Дата начала работы: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2026-11-01T20:36:48Z</dcterms:created>
  <dcterms:modified xsi:type="dcterms:W3CDTF">2026-11-01T20:36:48Z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