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на списание материалов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от 16 ноября 2026 г. № 27</w:t>
      </w:r>
    </w:p>
    <w:bookmarkStart w:id="10" w:name="акт-на-списание-материалов"/>
    <w:p>
      <w:pPr>
        <w:pStyle w:val="Heading1"/>
      </w:pPr>
      <w:r>
        <w:t xml:space="preserve">Акт на списание материалов</w:t>
      </w:r>
    </w:p>
    <w:bookmarkStart w:id="9" w:name="X667e3afb10bdecd5d3fbffba5aee59eb2a820d0"/>
    <w:p>
      <w:pPr>
        <w:pStyle w:val="Heading2"/>
      </w:pPr>
      <w:r>
        <w:t xml:space="preserve">о расходовании материалов, выданных со склада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Комиссия в составе главного инженера П. П. Петрова, начальника цеха И. И. Иванова и кладовщика С. С. Сидорова составила акт о том, что материалы, выданные по требованию-накладной от 2 ноября 2026 г. № 19, израсходованы при выполнении работ по заказу № 118.</w:t>
      </w:r>
    </w:p>
    <w:p>
      <w:pPr>
        <w:pStyle w:val="BodyText"/>
      </w:pPr>
      <w:r>
        <w:t xml:space="preserve">Израсходованы: электроды сварочные — 40 кг по 320 рублей на сумму 12 800 рублей; уголок стальной 50 × 50 — 120 метров по 210 рублей на сумму 25 200 рублей; грунтовка антикоррозийная — 30 литров по 180 рублей на сумму 5 400 рублей. Итого на сумму 43 400 рублей.</w:t>
      </w:r>
    </w:p>
    <w:p>
      <w:pPr>
        <w:pStyle w:val="BodyText"/>
      </w:pPr>
      <w:r>
        <w:t xml:space="preserve">Материалы израсходованы полностью, остатка на складе и в цехе нет. Списать указанные материалы с подотчёта цеха и отнести их стоимость на затраты по заказу № 118.</w:t>
      </w:r>
    </w:p>
    <w:p>
      <w:pPr>
        <w:pStyle w:val="BodyText"/>
      </w:pPr>
      <w:r>
        <w:t xml:space="preserve">Приложение: требование-накладная от 2 ноября 2026 г. № 19 на 1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Главный инженер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Начальник цеха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Кладовщик</w:t>
            </w:r>
          </w:p>
          <w:p>
            <w:pPr>
              <w:pStyle w:val="BodyText"/>
            </w:pPr>
            <w:r>
              <w:t xml:space="preserve">____________ / С. С. Сидоров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на списание материалов</dc:title>
  <dc:creator/>
  <dc:language>ru</dc:language>
  <cp:keywords/>
  <dcterms:created xsi:type="dcterms:W3CDTF">2026-11-07T07:01:14Z</dcterms:created>
  <dcterms:modified xsi:type="dcterms:W3CDTF">2026-11-07T07:01:14Z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