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117105, г. Москва, Варшавское шоссе, д. 37, стр. 2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677cd13a4dfffb26ce61c75ddd758e97c75faeb"/>
    <w:p>
      <w:pPr>
        <w:pStyle w:val="Heading2"/>
      </w:pPr>
      <w:r>
        <w:t xml:space="preserve">на получение груза по накладной № ____ от «___» __________ 20__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Настоящей доверенностью ООО «Ромашка» уполномочивает Иванова Петра Сергеевича, паспорт 45 12 № 345678, выдан ОВД Хамовники г. Москвы 12.03.2015, зарегистрированного по адресу: г. Москва, ул. Льва Толстого, д. 10, кв. 5, получить в транспортной компании «Кит» груз по накладной № 123456 от 12 ноября 2026 г., прибывший в адрес ООО «Ромашка», и подписать документы о приёме груза.</w:t>
      </w:r>
    </w:p>
    <w:p>
      <w:pPr>
        <w:pStyle w:val="BodyText"/>
      </w:pPr>
      <w:r>
        <w:t xml:space="preserve">Груз: бытовая техника, 12 мест, вес 340 кг.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И.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2026-10-31T20:36:38Z</dcterms:created>
  <dcterms:modified xsi:type="dcterms:W3CDTF">2026-10-31T20:36:38Z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