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Исполнитель: ______________________________ (ОГРНИП/ОГРН ______________________________),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17/2026</w:t>
      </w:r>
    </w:p>
    <w:p>
      <w:pPr>
        <w:pStyle w:val="FirstParagraph"/>
      </w:pPr>
      <w:r>
        <w:t xml:space="preserve">г. ______________, «___» __________ 20__ г.</w:t>
      </w:r>
    </w:p>
    <w:p>
      <w:pPr>
        <w:pStyle w:val="BodyText"/>
      </w:pPr>
      <w:r>
        <w:t xml:space="preserve">1. Предмет договора. Исполнитель обязуется оказать Заказчику услуги: ______________________________________________, а Заказчик обязуется принять и оплатить услуги. Перечень и требования к результату — в Техническом задании (Приложение № 1).</w:t>
      </w:r>
    </w:p>
    <w:p>
      <w:pPr>
        <w:pStyle w:val="BodyText"/>
      </w:pPr>
      <w:r>
        <w:t xml:space="preserve">2. Сроки. Услуги оказываются с «___» __________ 20__ г. по «___» __________ 20__ г. Промежуточные результаты: ______________________________.</w:t>
      </w:r>
    </w:p>
    <w:p>
      <w:pPr>
        <w:pStyle w:val="BodyText"/>
      </w:pPr>
      <w:r>
        <w:t xml:space="preserve">3. Цена и оплата. Стоимость услуг — ______________________________ рублей, НДС ______________________________. Оплата: аванс ____ % в течение ____ рабочих дней с даты подписания, остаток — в течение ____ рабочих дней с даты подписания акта.</w:t>
      </w:r>
    </w:p>
    <w:p>
      <w:pPr>
        <w:pStyle w:val="BodyText"/>
      </w:pPr>
      <w:r>
        <w:t xml:space="preserve">4. Порядок сдачи-приёмки. По окончании услуг Исполнитель передаёт результат и акт. Заказчик в течение ____ рабочих дней подписывает акт или направляет мотивированный отказ с перечнем замечаний. Замечания устраняются в течение ____ рабочих дней.</w:t>
      </w:r>
    </w:p>
    <w:p>
      <w:pPr>
        <w:pStyle w:val="BodyText"/>
      </w:pPr>
      <w:r>
        <w:t xml:space="preserve">5. Ответственность. За просрочку оплаты Заказчик уплачивает пени ____ % от суммы долга за каждый день просрочки. За просрочку оказания услуг Исполнитель уплачивает пени ____ % от стоимости услуг за каждый день просрочки.</w:t>
      </w:r>
    </w:p>
    <w:p>
      <w:pPr>
        <w:pStyle w:val="BodyText"/>
      </w:pPr>
      <w:r>
        <w:t xml:space="preserve">6. Отказ от договора. Заказчик вправе отказаться от договора в любое время, оплатив Исполнителю фактически понесённые расходы. Исполнитель вправе отказаться от договора в любое время, возместив Заказчику убытки.</w:t>
      </w:r>
    </w:p>
    <w:p>
      <w:pPr>
        <w:pStyle w:val="BodyText"/>
      </w:pPr>
      <w:r>
        <w:t xml:space="preserve">7. Прочие условия. Договор вступает в силу с даты подписания и действует до полного исполнения обязательств. Споры рассматриваются в ______________________________. Приложения: № 1 — Техническое задание, № 2 — форма акта.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 (при наличии)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2026-10-28T23:30:32Z</dcterms:created>
  <dcterms:modified xsi:type="dcterms:W3CDTF">2026-10-28T23:30:32Z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