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заместителе руководителя, ответственном за обеспечение информационной безопасности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X6322709f8c02c736c0c9bcd7be19f72e7dda1e5"/>
    <w:p>
      <w:pPr>
        <w:pStyle w:val="Heading1"/>
      </w:pPr>
      <w:r>
        <w:t xml:space="preserve">Положение о заместителе руководителя, ответственном за обеспечение информационной безопасности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Квалификационные требования. 2.1.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Обязанности. 3.1.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Права. 4.1.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Ответственность. 5.1.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положением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заместителе руководителя, ответственном за обеспечение информационной безопасности</dc:title>
  <dc:creator/>
  <dc:language>ru</dc:language>
  <cp:keywords/>
  <dcterms:created xsi:type="dcterms:W3CDTF">2026-11-07T20:49:35Z</dcterms:created>
  <dcterms:modified xsi:type="dcterms:W3CDTF">2026-11-07T20:49:35Z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