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Расчётно-платёжная ведомость</w:t>
      </w:r>
    </w:p>
    <w:p>
      <w:pPr>
        <w:pStyle w:val="FirstParagraph"/>
      </w:pPr>
      <w:r>
        <w:t xml:space="preserve">ООО «Спектр», г. Москва, ул. Лесная, д. 125, тел. 8 (495) 545-15-46</w:t>
      </w:r>
    </w:p>
    <w:p>
      <w:pPr>
        <w:pStyle w:val="BodyText"/>
      </w:pPr>
      <w:r>
        <w:t xml:space="preserve">по ОКПО 40062001</w:t>
      </w:r>
    </w:p>
    <w:p>
      <w:pPr>
        <w:pStyle w:val="BodyText"/>
      </w:pPr>
      <w:r>
        <w:t xml:space="preserve">Структурное подразделение: АУП</w:t>
      </w:r>
    </w:p>
    <w:bookmarkStart w:id="10" w:name="расчётно-платёжная-ведомость"/>
    <w:p>
      <w:pPr>
        <w:pStyle w:val="Heading1"/>
      </w:pPr>
      <w:r>
        <w:t xml:space="preserve">Расчётно-платёжная ведомость</w:t>
      </w:r>
    </w:p>
    <w:bookmarkStart w:id="9" w:name="по-форме-т-49-за-март-2026-г."/>
    <w:p>
      <w:pPr>
        <w:pStyle w:val="Heading2"/>
      </w:pPr>
      <w:r>
        <w:t xml:space="preserve">по форме № Т-49 за март 2026 г.</w:t>
      </w:r>
    </w:p>
    <w:p>
      <w:pPr>
        <w:pStyle w:val="FirstParagraph"/>
      </w:pPr>
      <w:r>
        <w:t xml:space="preserve">В кассу для оплаты в срок с «05» марта 2026 г. по «07» марта 2026 г.</w:t>
      </w:r>
    </w:p>
    <w:p>
      <w:pPr>
        <w:pStyle w:val="BodyText"/>
      </w:pPr>
      <w:r>
        <w:t xml:space="preserve">Сумма: сто пять тысяч сто пятьдесят один рубль 64 копейки</w:t>
      </w:r>
    </w:p>
    <w:p>
      <w:pPr>
        <w:pStyle w:val="BodyText"/>
      </w:pPr>
      <w:r>
        <w:t xml:space="preserve">Руководитель организации: директор Власов Л. М.</w:t>
      </w:r>
    </w:p>
    <w:p>
      <w:pPr>
        <w:pStyle w:val="BodyText"/>
      </w:pPr>
      <w:r>
        <w:t xml:space="preserve">Главный бухгалтер: Борисова О. В.</w:t>
      </w:r>
    </w:p>
    <w:p>
      <w:pPr>
        <w:pStyle w:val="BodyText"/>
      </w:pPr>
      <w:r>
        <w:t xml:space="preserve">Дата составления: «28» февраля 2026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Власов Л. М.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Борисова О. В.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Кассир</w:t>
            </w:r>
          </w:p>
          <w:p>
            <w:pPr>
              <w:pStyle w:val="BodyText"/>
            </w:pPr>
            <w:r>
              <w:t xml:space="preserve">Кассир</w:t>
            </w:r>
          </w:p>
          <w:p>
            <w:pPr>
              <w:pStyle w:val="BodyText"/>
            </w:pPr>
            <w:r>
              <w:t xml:space="preserve">____________ / Сидорова А. П.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Расчётно-платёжная ведомость</dc:title>
  <dc:creator/>
  <dc:language>ru</dc:language>
  <cp:keywords/>
  <dcterms:created xsi:type="dcterms:W3CDTF">2026-11-04T20:36:43Z</dcterms:created>
  <dcterms:modified xsi:type="dcterms:W3CDTF">2026-11-04T20:36:43Z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