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Расчётно-платёжная ведомость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 ОКПО: ______________</w:t>
      </w:r>
    </w:p>
    <w:p>
      <w:pPr>
        <w:pStyle w:val="BodyText"/>
      </w:pPr>
      <w:r>
        <w:t xml:space="preserve">Структурное подразделение: ______________________</w:t>
      </w:r>
    </w:p>
    <w:bookmarkStart w:id="10" w:name="расчётно-платёжная-ведомость"/>
    <w:p>
      <w:pPr>
        <w:pStyle w:val="Heading1"/>
      </w:pPr>
      <w:r>
        <w:t xml:space="preserve">Расчётно-платёжная ведомость</w:t>
      </w:r>
    </w:p>
    <w:bookmarkStart w:id="9" w:name="по-форме-т-49-за-март-2026-г."/>
    <w:p>
      <w:pPr>
        <w:pStyle w:val="Heading2"/>
      </w:pPr>
      <w:r>
        <w:t xml:space="preserve">по форме № Т-49 за март 2026 г.</w:t>
      </w:r>
    </w:p>
    <w:p>
      <w:pPr>
        <w:pStyle w:val="FirstParagraph"/>
      </w:pPr>
      <w:r>
        <w:t xml:space="preserve">В кассу для оплаты в срок с «___» __________ 20__ г. по «___» __________ 20__ г.</w:t>
      </w:r>
    </w:p>
    <w:p>
      <w:pPr>
        <w:pStyle w:val="BodyText"/>
      </w:pPr>
      <w:r>
        <w:t xml:space="preserve">Сумма: ______________________________________________________</w:t>
      </w:r>
    </w:p>
    <w:p>
      <w:pPr>
        <w:pStyle w:val="BodyText"/>
      </w:pPr>
      <w:r>
        <w:t xml:space="preserve">Руководитель организации: ______________________________</w:t>
      </w:r>
    </w:p>
    <w:p>
      <w:pPr>
        <w:pStyle w:val="BodyText"/>
      </w:pPr>
      <w:r>
        <w:t xml:space="preserve">Главный бухгалтер: 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Расчётно-платёжная ведомость</dc:title>
  <dc:creator/>
  <dc:language>ru</dc:language>
  <cp:keywords/>
  <dcterms:created xsi:type="dcterms:W3CDTF">2026-11-04T20:36:43Z</dcterms:created>
  <dcterms:modified xsi:type="dcterms:W3CDTF">2026-11-04T20:36:43Z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