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Сведения о порядке и сроках выплаты заработной платы должнику</w:t>
      </w:r>
    </w:p>
    <w:p>
      <w:pPr>
        <w:pStyle w:val="FirstParagraph"/>
      </w:pPr>
      <w:r>
        <w:t xml:space="preserve">Судебному приставу-исполнителю</w:t>
      </w:r>
    </w:p>
    <w:p>
      <w:pPr>
        <w:pStyle w:val="BodyText"/>
      </w:pPr>
      <w:r>
        <w:t xml:space="preserve">ОСП по Центральному району г. Москвы</w:t>
      </w:r>
    </w:p>
    <w:p>
      <w:pPr>
        <w:pStyle w:val="BodyText"/>
      </w:pPr>
      <w:r>
        <w:t xml:space="preserve">И. И. Ивановой</w:t>
      </w:r>
    </w:p>
    <w:p>
      <w:pPr>
        <w:pStyle w:val="BodyText"/>
      </w:pPr>
      <w:r>
        <w:t xml:space="preserve">от ООО «Ромашка»</w:t>
      </w:r>
    </w:p>
    <w:p>
      <w:pPr>
        <w:pStyle w:val="BodyText"/>
      </w:pPr>
      <w:r>
        <w:t xml:space="preserve">ИНН 7700000000, ОГРН 1117700000000</w:t>
      </w:r>
    </w:p>
    <w:bookmarkStart w:id="10" w:name="X7a11cc5b253ece7ef3b138930ba54567e59be05"/>
    <w:p>
      <w:pPr>
        <w:pStyle w:val="Heading1"/>
      </w:pPr>
      <w:r>
        <w:t xml:space="preserve">Сведения о порядке и сроках выплаты заработной платы должнику</w:t>
      </w:r>
    </w:p>
    <w:bookmarkStart w:id="9" w:name="Xe9f457232195d7bee5cc56c7b18e6130e1a71f9"/>
    <w:p>
      <w:pPr>
        <w:pStyle w:val="Heading2"/>
      </w:pPr>
      <w:r>
        <w:t xml:space="preserve">по исполнительному производству в отношении работника</w:t>
      </w:r>
    </w:p>
    <w:p>
      <w:pPr>
        <w:pStyle w:val="FirstParagraph"/>
      </w:pPr>
      <w:r>
        <w:t xml:space="preserve">16 ноября 2026 г. № 27</w:t>
      </w:r>
    </w:p>
    <w:p>
      <w:pPr>
        <w:pStyle w:val="BodyText"/>
      </w:pPr>
      <w:r>
        <w:t xml:space="preserve">На запрос от 6 ноября 2026 г. № 77001/26/123456 сообщаю сведения о порядке и сроках выплаты заработной платы должнику Петрову Петру Петровичу, 12.03.1988 года рождения.</w:t>
      </w:r>
    </w:p>
    <w:p>
      <w:pPr>
        <w:pStyle w:val="BodyText"/>
      </w:pPr>
      <w:r>
        <w:t xml:space="preserve">Петров П. П. работает в ООО «Ромашка» с 1 февраля 2024 года в должности менеджера отдела продаж. Трудовой договор от 01.02.2024 № 14 действует, работник занят полную рабочую неделю.</w:t>
      </w:r>
    </w:p>
    <w:p>
      <w:pPr>
        <w:pStyle w:val="BodyText"/>
      </w:pPr>
      <w:r>
        <w:t xml:space="preserve">Заработная плата начисляется за календарный месяц и выплачивается два раза в месяц: аванс 25-го числа текущего месяца, окончательный расчёт — 10-го числа следующего месяца. За октябрь 2026 года начислено 62 000 рублей, НДФЛ удержан, к выплате 53 940 рублей; выплата произведена 10 ноября 2026 года.</w:t>
      </w:r>
    </w:p>
    <w:p>
      <w:pPr>
        <w:pStyle w:val="BodyText"/>
      </w:pPr>
      <w:r>
        <w:t xml:space="preserve">Иные доходы в пользу должника организация не выплачивает. Удержания по исполнительным документам в отношении Петрова П. П. в ООО «Ромашка» не поступали.</w:t>
      </w:r>
    </w:p>
    <w:p>
      <w:pPr>
        <w:pStyle w:val="BodyText"/>
      </w:pPr>
      <w:r>
        <w:t xml:space="preserve">Приложение: копия трудового договора от 01.02.2024 № 14 на 4 л. в 1 экз., копия приказа о приёме на работу от 01.02.2024 № 3-к на 1 л. в 1 экз., расчётный листок за октябрь 2026 года на 1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Главный бухгалтер</w:t>
            </w:r>
          </w:p>
          <w:p>
            <w:pPr>
              <w:pStyle w:val="BodyText"/>
            </w:pPr>
            <w:r>
              <w:t xml:space="preserve">Главный бухгалтер</w:t>
            </w:r>
          </w:p>
          <w:p>
            <w:pPr>
              <w:pStyle w:val="BodyText"/>
            </w:pPr>
            <w:r>
              <w:t xml:space="preserve">____________ / А. С. Смирнова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Сведения о порядке и сроках выплаты заработной платы должнику</dc:title>
  <dc:creator/>
  <dc:language>ru</dc:language>
  <cp:keywords/>
  <dcterms:created xsi:type="dcterms:W3CDTF">2026-11-07T20:49:23Z</dcterms:created>
  <dcterms:modified xsi:type="dcterms:W3CDTF">2026-11-07T20:49:23Z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