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субаренды нежилого помещения</w:t>
      </w:r>
    </w:p>
    <w:p>
      <w:pPr>
        <w:pStyle w:val="FirstParagraph"/>
      </w:pPr>
      <w:r>
        <w:t xml:space="preserve">Арендатор: ______________________________</w:t>
      </w:r>
    </w:p>
    <w:p>
      <w:pPr>
        <w:pStyle w:val="BodyText"/>
      </w:pPr>
      <w:r>
        <w:t xml:space="preserve">в лице ______________________________________</w:t>
      </w:r>
    </w:p>
    <w:p>
      <w:pPr>
        <w:pStyle w:val="BodyText"/>
      </w:pPr>
      <w:r>
        <w:t xml:space="preserve">Субарендатор: ______________________________</w:t>
      </w:r>
    </w:p>
    <w:p>
      <w:pPr>
        <w:pStyle w:val="BodyText"/>
      </w:pPr>
      <w:r>
        <w:t xml:space="preserve">в лице ______________________________________</w:t>
      </w:r>
    </w:p>
    <w:bookmarkStart w:id="10" w:name="договор-субаренды-нежилого-помещения"/>
    <w:p>
      <w:pPr>
        <w:pStyle w:val="Heading1"/>
      </w:pPr>
      <w:r>
        <w:t xml:space="preserve">Договор субаренды нежилого помещения</w:t>
      </w:r>
    </w:p>
    <w:bookmarkStart w:id="9" w:name="о-передаче-части-офиса-в-субаренду"/>
    <w:p>
      <w:pPr>
        <w:pStyle w:val="Heading2"/>
      </w:pPr>
      <w:r>
        <w:t xml:space="preserve">о передаче части офиса в субаренду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владения: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Предмет: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Субарендная плата: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Плата сверх субарендной: ______________________________________________</w:t>
      </w:r>
    </w:p>
    <w:p>
      <w:pPr>
        <w:pStyle w:val="BodyText"/>
      </w:pPr>
      <w:r>
        <w:t xml:space="preserve">Срок: с «___» __________ 20__ г. по «___» __________ 20__ г.</w:t>
      </w:r>
    </w:p>
    <w:p>
      <w:pPr>
        <w:pStyle w:val="BodyText"/>
      </w:pPr>
      <w:r>
        <w:t xml:space="preserve">Экземпляры: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субаренды нежилого помещения</dc:title>
  <dc:creator/>
  <dc:language>ru</dc:language>
  <cp:keywords/>
  <dcterms:created xsi:type="dcterms:W3CDTF">2026-11-06T22:04:54Z</dcterms:created>
  <dcterms:modified xsi:type="dcterms:W3CDTF">2026-11-06T22:04:54Z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