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структуре производственного предприятия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должность руководителя</w:t>
      </w:r>
    </w:p>
    <w:p>
      <w:pPr>
        <w:pStyle w:val="BodyText"/>
      </w:pPr>
      <w:r>
        <w:t xml:space="preserve">«___» __________ 20__ г.</w:t>
      </w:r>
    </w:p>
    <w:bookmarkStart w:id="10" w:name="X31cabae87ff8a2542ef7adb4140c831c16ac6cc"/>
    <w:p>
      <w:pPr>
        <w:pStyle w:val="Heading1"/>
      </w:pPr>
      <w:r>
        <w:t xml:space="preserve">Положение о структуре производственного предприятия</w:t>
      </w:r>
    </w:p>
    <w:bookmarkStart w:id="9" w:name="ооо-завод"/>
    <w:p>
      <w:pPr>
        <w:pStyle w:val="Heading2"/>
      </w:pPr>
      <w:r>
        <w:t xml:space="preserve">ООО «Завод»</w:t>
      </w:r>
    </w:p>
    <w:p>
      <w:pPr>
        <w:pStyle w:val="FirstParagraph"/>
      </w:pPr>
      <w:r>
        <w:t xml:space="preserve">1. Общие положения.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Производственный блок.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Техническая служба.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Коммерческий блок.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Обеспечивающие подразделения.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Порядок изменения.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структуре производственного предприятия</dc:title>
  <dc:creator/>
  <dc:language>ru</dc:language>
  <cp:keywords/>
  <dcterms:created xsi:type="dcterms:W3CDTF">2026-11-06T22:04:51Z</dcterms:created>
  <dcterms:modified xsi:type="dcterms:W3CDTF">2026-11-06T22:04:51Z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