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причинённом ущербе</w:t>
      </w:r>
    </w:p>
    <w:p>
      <w:pPr>
        <w:pStyle w:val="FirstParagraph"/>
      </w:pPr>
      <w:r>
        <w:t xml:space="preserve">В ОМВД России по Ленинскому району г. Екатеринбурга</w:t>
      </w:r>
    </w:p>
    <w:p>
      <w:pPr>
        <w:pStyle w:val="BodyText"/>
      </w:pPr>
      <w:r>
        <w:t xml:space="preserve">от ООО «Ромашка», ИНН 6600000000, ОГРН 1026600000000</w:t>
      </w:r>
    </w:p>
    <w:p>
      <w:pPr>
        <w:pStyle w:val="BodyText"/>
      </w:pPr>
      <w:r>
        <w:t xml:space="preserve">620000, г. Екатеринбург, ул. Ленина, д. 1, оф. 10</w:t>
      </w:r>
    </w:p>
    <w:p>
      <w:pPr>
        <w:pStyle w:val="BodyText"/>
      </w:pPr>
      <w:r>
        <w:t xml:space="preserve">тел. +7 (343) 000-00-00</w:t>
      </w:r>
    </w:p>
    <w:bookmarkStart w:id="10" w:name="справка-о-причинённом-ущербе"/>
    <w:p>
      <w:pPr>
        <w:pStyle w:val="Heading1"/>
      </w:pPr>
      <w:r>
        <w:t xml:space="preserve">Справка о причинённом ущербе</w:t>
      </w:r>
    </w:p>
    <w:bookmarkStart w:id="9" w:name="X08d77b865429c343a8d1d3dff3580dd8fbfafa8"/>
    <w:p>
      <w:pPr>
        <w:pStyle w:val="Heading2"/>
      </w:pPr>
      <w:r>
        <w:t xml:space="preserve">по факту хищения товарно-материальных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ночь с 14 на 15 ноября 2026 года из помещения магазина по адресу г. Екатеринбург, ул. Ленина, д. 1, было похищено имущество, принадлежащее ООО «Ромашка». По данному факту в дежурную часть ОМВД поступило заявление, зарегистрированное в КУСП № 0000 от 15.11.2026.</w:t>
      </w:r>
    </w:p>
    <w:p>
      <w:pPr>
        <w:pStyle w:val="BodyText"/>
      </w:pPr>
      <w:r>
        <w:t xml:space="preserve">Сумма причинённого ущерба составляет 187 400 (сто восемьдесят семь тысяч четыреста) рублей 00 копеек. Сумма определена по стоимости похищенного товара по данным бухгалтерского учёта на 15.11.2026 и подтверждается инвентаризационной описью № 7 от 15.11.2026, товарными накладными и актом о недостаче.</w:t>
      </w:r>
    </w:p>
    <w:p>
      <w:pPr>
        <w:pStyle w:val="BodyText"/>
      </w:pPr>
      <w:r>
        <w:t xml:space="preserve">Приложение: копия инвентаризационной описи № 7 от 15.11.2026 на 4 л.; копии товарных накладных на 12 л.; акт о недостаче от 15.11.2026 на 1 л.; копия свидетельства о регистрации права на помещение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причинённом ущербе</dc:title>
  <dc:creator/>
  <dc:language>ru</dc:language>
  <cp:keywords/>
  <dcterms:created xsi:type="dcterms:W3CDTF">2026-10-31T20:36:25Z</dcterms:created>
  <dcterms:modified xsi:type="dcterms:W3CDTF">2026-10-31T20:36:25Z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