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среднем заработке, исчисленном работодателем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 / КПП 770101001, тел. (495) 123-45-67</w:t>
      </w:r>
    </w:p>
    <w:p>
      <w:pPr>
        <w:pStyle w:val="BodyText"/>
      </w:pPr>
      <w:r>
        <w:t xml:space="preserve">г. Москва, ул. Лесная, д. 5</w:t>
      </w:r>
    </w:p>
    <w:p>
      <w:pPr>
        <w:pStyle w:val="BodyText"/>
      </w:pPr>
      <w:r>
        <w:t xml:space="preserve">Работник: Петров Пётр Петрович</w:t>
      </w:r>
    </w:p>
    <w:bookmarkStart w:id="10" w:name="X0405e13e55fb927eff1fa0b038053ce6b85f806"/>
    <w:p>
      <w:pPr>
        <w:pStyle w:val="Heading1"/>
      </w:pPr>
      <w:r>
        <w:t xml:space="preserve">Справка о среднем заработке, исчисленном работодателем</w:t>
      </w:r>
    </w:p>
    <w:bookmarkStart w:id="9" w:name="X3cc70470153796738f0a3b4e877144f2c66a358"/>
    <w:p>
      <w:pPr>
        <w:pStyle w:val="Heading2"/>
      </w:pPr>
      <w:r>
        <w:t xml:space="preserve">выдана для представления по месту требования</w:t>
      </w:r>
    </w:p>
    <w:p>
      <w:pPr>
        <w:pStyle w:val="FirstParagraph"/>
      </w:pPr>
      <w:r>
        <w:t xml:space="preserve">Дата выдачи 16 ноября 2026 г. № 27</w:t>
      </w:r>
    </w:p>
    <w:p>
      <w:pPr>
        <w:pStyle w:val="BodyText"/>
      </w:pPr>
      <w:r>
        <w:t xml:space="preserve">Паспортные данные: серия 45 12, номер 345678, выдан ОВД района Хамовники г. Москвы 12.03.2015. Адрес места жительства: г. Москва, ул. Садовая, д. 10, кв. 4. СНИЛС 123-456-789 00.</w:t>
      </w:r>
    </w:p>
    <w:p>
      <w:pPr>
        <w:pStyle w:val="BodyText"/>
      </w:pPr>
      <w:r>
        <w:t xml:space="preserve">Период работы у работодателя: с 01.02.2023 по 31.10.2026.</w:t>
      </w:r>
    </w:p>
    <w:p>
      <w:pPr>
        <w:pStyle w:val="BodyText"/>
      </w:pPr>
      <w:r>
        <w:t xml:space="preserve">В течение 12 календарных месяцев, предшествовавших месяцу увольнения, у работника имелись: отпуск по беременности и родам — нет; отпуск по уходу за ребёнком — нет; отпуск без сохранения заработной платы продолжительностью 9 месяцев и более — нет.</w:t>
      </w:r>
    </w:p>
    <w:p>
      <w:pPr>
        <w:pStyle w:val="BodyText"/>
      </w:pPr>
      <w:r>
        <w:t xml:space="preserve">Средний заработок, исчисленный в соответствии с Порядком исчисления среднего заработка для назначения пособия по безработице, утверждённым приказом Минтруда России от 13.02.2024 № 57н, составляет 62 400 (шестьдесят две тысячи четыреста) рублей 00 копеек.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среднем заработке, исчисленном работодателем</dc:title>
  <dc:creator/>
  <dc:language>ru</dc:language>
  <cp:keywords/>
  <dcterms:created xsi:type="dcterms:W3CDTF">2026-11-04T20:36:36Z</dcterms:created>
  <dcterms:modified xsi:type="dcterms:W3CDTF">2026-11-04T20:36:36Z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